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8E" w:rsidRDefault="00F8728E" w:rsidP="00685EF2">
      <w:pPr>
        <w:pStyle w:val="ConsPlusNormal"/>
        <w:widowControl/>
        <w:ind w:firstLine="0"/>
        <w:rPr>
          <w:rFonts w:ascii="Times New Roman" w:hAnsi="Times New Roman" w:cs="Times New Roman"/>
          <w:sz w:val="28"/>
          <w:szCs w:val="28"/>
        </w:rPr>
      </w:pPr>
    </w:p>
    <w:p w:rsidR="00C50A93" w:rsidRPr="00F90F3D" w:rsidRDefault="00F8728E" w:rsidP="00C50A93">
      <w:pPr>
        <w:pStyle w:val="ConsPlusNormal"/>
        <w:widowControl/>
        <w:ind w:left="9912"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685EF2" w:rsidRPr="00A24D00" w:rsidRDefault="00685EF2">
      <w:pPr>
        <w:autoSpaceDE w:val="0"/>
        <w:autoSpaceDN w:val="0"/>
        <w:adjustRightInd w:val="0"/>
        <w:spacing w:after="0" w:line="240" w:lineRule="auto"/>
        <w:jc w:val="center"/>
        <w:rPr>
          <w:rFonts w:ascii="Times New Roman" w:hAnsi="Times New Roman" w:cs="Times New Roman"/>
          <w:b/>
          <w:sz w:val="24"/>
          <w:szCs w:val="24"/>
        </w:rPr>
      </w:pPr>
      <w:r w:rsidRPr="00A24D00">
        <w:rPr>
          <w:rFonts w:ascii="Times New Roman" w:hAnsi="Times New Roman" w:cs="Times New Roman"/>
          <w:b/>
          <w:sz w:val="24"/>
          <w:szCs w:val="24"/>
        </w:rPr>
        <w:t xml:space="preserve">ХОД РЕАЛИЗАЦИИ </w:t>
      </w:r>
    </w:p>
    <w:p w:rsidR="00685EF2" w:rsidRPr="0057257D" w:rsidRDefault="0057257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685EF2" w:rsidRPr="0057257D">
        <w:rPr>
          <w:rFonts w:ascii="Times New Roman" w:hAnsi="Times New Roman" w:cs="Times New Roman"/>
          <w:sz w:val="24"/>
          <w:szCs w:val="24"/>
        </w:rPr>
        <w:t>Мероприятий по Плану работ</w:t>
      </w:r>
    </w:p>
    <w:p w:rsidR="009B33F6" w:rsidRPr="00A24D00" w:rsidRDefault="009B33F6">
      <w:pPr>
        <w:autoSpaceDE w:val="0"/>
        <w:autoSpaceDN w:val="0"/>
        <w:adjustRightInd w:val="0"/>
        <w:spacing w:after="0" w:line="240" w:lineRule="auto"/>
        <w:jc w:val="center"/>
        <w:rPr>
          <w:rFonts w:ascii="Times New Roman" w:hAnsi="Times New Roman" w:cs="Times New Roman"/>
          <w:sz w:val="24"/>
          <w:szCs w:val="24"/>
        </w:rPr>
      </w:pPr>
      <w:r w:rsidRPr="00A24D00">
        <w:rPr>
          <w:rFonts w:ascii="Times New Roman" w:hAnsi="Times New Roman" w:cs="Times New Roman"/>
          <w:sz w:val="24"/>
          <w:szCs w:val="24"/>
        </w:rPr>
        <w:t xml:space="preserve"> А</w:t>
      </w:r>
      <w:r w:rsidR="00A45256" w:rsidRPr="00A24D00">
        <w:rPr>
          <w:rFonts w:ascii="Times New Roman" w:hAnsi="Times New Roman" w:cs="Times New Roman"/>
          <w:sz w:val="24"/>
          <w:szCs w:val="24"/>
        </w:rPr>
        <w:t>дминистрации ЗАТО г.</w:t>
      </w:r>
      <w:r w:rsidR="00F8728E" w:rsidRPr="00A24D00">
        <w:rPr>
          <w:rFonts w:ascii="Times New Roman" w:hAnsi="Times New Roman" w:cs="Times New Roman"/>
          <w:sz w:val="24"/>
          <w:szCs w:val="24"/>
        </w:rPr>
        <w:t xml:space="preserve"> </w:t>
      </w:r>
      <w:r w:rsidR="00A45256" w:rsidRPr="00A24D00">
        <w:rPr>
          <w:rFonts w:ascii="Times New Roman" w:hAnsi="Times New Roman" w:cs="Times New Roman"/>
          <w:sz w:val="24"/>
          <w:szCs w:val="24"/>
        </w:rPr>
        <w:t>Железногорск</w:t>
      </w:r>
    </w:p>
    <w:p w:rsidR="00A45256" w:rsidRPr="00A24D00" w:rsidRDefault="009B33F6">
      <w:pPr>
        <w:autoSpaceDE w:val="0"/>
        <w:autoSpaceDN w:val="0"/>
        <w:adjustRightInd w:val="0"/>
        <w:spacing w:after="0" w:line="240" w:lineRule="auto"/>
        <w:jc w:val="center"/>
        <w:rPr>
          <w:rFonts w:ascii="Times New Roman" w:hAnsi="Times New Roman" w:cs="Times New Roman"/>
          <w:sz w:val="24"/>
          <w:szCs w:val="24"/>
        </w:rPr>
      </w:pPr>
      <w:r w:rsidRPr="00A24D00">
        <w:rPr>
          <w:rFonts w:ascii="Times New Roman" w:hAnsi="Times New Roman" w:cs="Times New Roman"/>
          <w:sz w:val="24"/>
          <w:szCs w:val="24"/>
        </w:rPr>
        <w:t>по противодействию коррупции</w:t>
      </w:r>
      <w:r w:rsidR="00A45256" w:rsidRPr="00A24D00">
        <w:rPr>
          <w:rFonts w:ascii="Times New Roman" w:hAnsi="Times New Roman" w:cs="Times New Roman"/>
          <w:sz w:val="24"/>
          <w:szCs w:val="24"/>
        </w:rPr>
        <w:t xml:space="preserve"> </w:t>
      </w:r>
    </w:p>
    <w:p w:rsidR="00F90F3D" w:rsidRPr="00A24D00" w:rsidRDefault="00A45256" w:rsidP="00500674">
      <w:pPr>
        <w:autoSpaceDE w:val="0"/>
        <w:autoSpaceDN w:val="0"/>
        <w:adjustRightInd w:val="0"/>
        <w:spacing w:after="0" w:line="240" w:lineRule="auto"/>
        <w:jc w:val="center"/>
        <w:rPr>
          <w:rFonts w:ascii="Times New Roman" w:hAnsi="Times New Roman" w:cs="Times New Roman"/>
          <w:sz w:val="24"/>
          <w:szCs w:val="24"/>
        </w:rPr>
      </w:pPr>
      <w:r w:rsidRPr="00A24D00">
        <w:rPr>
          <w:rFonts w:ascii="Times New Roman" w:hAnsi="Times New Roman" w:cs="Times New Roman"/>
          <w:sz w:val="24"/>
          <w:szCs w:val="24"/>
        </w:rPr>
        <w:t>на 201</w:t>
      </w:r>
      <w:r w:rsidR="00511E9C">
        <w:rPr>
          <w:rFonts w:ascii="Times New Roman" w:hAnsi="Times New Roman" w:cs="Times New Roman"/>
          <w:sz w:val="24"/>
          <w:szCs w:val="24"/>
        </w:rPr>
        <w:t>8</w:t>
      </w:r>
      <w:r w:rsidR="00AB0C93" w:rsidRPr="00A24D00">
        <w:rPr>
          <w:rFonts w:ascii="Times New Roman" w:hAnsi="Times New Roman" w:cs="Times New Roman"/>
          <w:sz w:val="24"/>
          <w:szCs w:val="24"/>
        </w:rPr>
        <w:t xml:space="preserve"> </w:t>
      </w:r>
      <w:r w:rsidRPr="00A24D00">
        <w:rPr>
          <w:rFonts w:ascii="Times New Roman" w:hAnsi="Times New Roman" w:cs="Times New Roman"/>
          <w:sz w:val="24"/>
          <w:szCs w:val="24"/>
        </w:rPr>
        <w:t>-</w:t>
      </w:r>
      <w:r w:rsidR="00AB0C93" w:rsidRPr="00A24D00">
        <w:rPr>
          <w:rFonts w:ascii="Times New Roman" w:hAnsi="Times New Roman" w:cs="Times New Roman"/>
          <w:sz w:val="24"/>
          <w:szCs w:val="24"/>
        </w:rPr>
        <w:t xml:space="preserve"> </w:t>
      </w:r>
      <w:r w:rsidRPr="00A24D00">
        <w:rPr>
          <w:rFonts w:ascii="Times New Roman" w:hAnsi="Times New Roman" w:cs="Times New Roman"/>
          <w:sz w:val="24"/>
          <w:szCs w:val="24"/>
        </w:rPr>
        <w:t>20</w:t>
      </w:r>
      <w:r w:rsidR="00511E9C">
        <w:rPr>
          <w:rFonts w:ascii="Times New Roman" w:hAnsi="Times New Roman" w:cs="Times New Roman"/>
          <w:sz w:val="24"/>
          <w:szCs w:val="24"/>
        </w:rPr>
        <w:t>20</w:t>
      </w:r>
      <w:r w:rsidRPr="00A24D00">
        <w:rPr>
          <w:rFonts w:ascii="Times New Roman" w:hAnsi="Times New Roman" w:cs="Times New Roman"/>
          <w:sz w:val="24"/>
          <w:szCs w:val="24"/>
        </w:rPr>
        <w:t xml:space="preserve"> годы</w:t>
      </w:r>
      <w:r w:rsidR="0057257D">
        <w:rPr>
          <w:rFonts w:ascii="Times New Roman" w:hAnsi="Times New Roman" w:cs="Times New Roman"/>
          <w:sz w:val="24"/>
          <w:szCs w:val="24"/>
        </w:rPr>
        <w:t>»</w:t>
      </w:r>
    </w:p>
    <w:p w:rsidR="00685EF2" w:rsidRPr="00A24D00" w:rsidRDefault="00511E9C" w:rsidP="005006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57257D">
        <w:rPr>
          <w:rFonts w:ascii="Times New Roman" w:hAnsi="Times New Roman" w:cs="Times New Roman"/>
          <w:sz w:val="24"/>
          <w:szCs w:val="24"/>
          <w:u w:val="single"/>
        </w:rPr>
        <w:t>по состоянию на 01.07</w:t>
      </w:r>
      <w:r w:rsidR="0057257D" w:rsidRPr="0057257D">
        <w:rPr>
          <w:rFonts w:ascii="Times New Roman" w:hAnsi="Times New Roman" w:cs="Times New Roman"/>
          <w:sz w:val="24"/>
          <w:szCs w:val="24"/>
          <w:u w:val="single"/>
        </w:rPr>
        <w:t>.2020</w:t>
      </w:r>
      <w:r w:rsidR="00685EF2" w:rsidRPr="00A24D00">
        <w:rPr>
          <w:rFonts w:ascii="Times New Roman" w:hAnsi="Times New Roman" w:cs="Times New Roman"/>
          <w:sz w:val="24"/>
          <w:szCs w:val="24"/>
        </w:rPr>
        <w:t>)</w:t>
      </w:r>
    </w:p>
    <w:p w:rsidR="00685EF2" w:rsidRPr="00A24D00" w:rsidRDefault="00685EF2" w:rsidP="00500674">
      <w:pPr>
        <w:autoSpaceDE w:val="0"/>
        <w:autoSpaceDN w:val="0"/>
        <w:adjustRightInd w:val="0"/>
        <w:spacing w:after="0" w:line="240" w:lineRule="auto"/>
        <w:jc w:val="center"/>
        <w:rPr>
          <w:rFonts w:ascii="Times New Roman" w:hAnsi="Times New Roman" w:cs="Times New Roman"/>
          <w:sz w:val="24"/>
          <w:szCs w:val="24"/>
        </w:rPr>
      </w:pPr>
      <w:r w:rsidRPr="00A24D00">
        <w:rPr>
          <w:rFonts w:ascii="Times New Roman" w:hAnsi="Times New Roman" w:cs="Times New Roman"/>
          <w:sz w:val="24"/>
          <w:szCs w:val="24"/>
        </w:rPr>
        <w:t>(распоряжение Админис</w:t>
      </w:r>
      <w:r w:rsidR="00511E9C">
        <w:rPr>
          <w:rFonts w:ascii="Times New Roman" w:hAnsi="Times New Roman" w:cs="Times New Roman"/>
          <w:sz w:val="24"/>
          <w:szCs w:val="24"/>
        </w:rPr>
        <w:t>трации ЗАТО г. Железногорск от 1</w:t>
      </w:r>
      <w:r w:rsidRPr="00A24D00">
        <w:rPr>
          <w:rFonts w:ascii="Times New Roman" w:hAnsi="Times New Roman" w:cs="Times New Roman"/>
          <w:sz w:val="24"/>
          <w:szCs w:val="24"/>
        </w:rPr>
        <w:t>1.0</w:t>
      </w:r>
      <w:r w:rsidR="00511E9C">
        <w:rPr>
          <w:rFonts w:ascii="Times New Roman" w:hAnsi="Times New Roman" w:cs="Times New Roman"/>
          <w:sz w:val="24"/>
          <w:szCs w:val="24"/>
        </w:rPr>
        <w:t>9</w:t>
      </w:r>
      <w:r w:rsidRPr="00A24D00">
        <w:rPr>
          <w:rFonts w:ascii="Times New Roman" w:hAnsi="Times New Roman" w:cs="Times New Roman"/>
          <w:sz w:val="24"/>
          <w:szCs w:val="24"/>
        </w:rPr>
        <w:t>.201</w:t>
      </w:r>
      <w:r w:rsidR="00511E9C">
        <w:rPr>
          <w:rFonts w:ascii="Times New Roman" w:hAnsi="Times New Roman" w:cs="Times New Roman"/>
          <w:sz w:val="24"/>
          <w:szCs w:val="24"/>
        </w:rPr>
        <w:t>8</w:t>
      </w:r>
      <w:r w:rsidRPr="00A24D00">
        <w:rPr>
          <w:rFonts w:ascii="Times New Roman" w:hAnsi="Times New Roman" w:cs="Times New Roman"/>
          <w:sz w:val="24"/>
          <w:szCs w:val="24"/>
        </w:rPr>
        <w:t xml:space="preserve"> № </w:t>
      </w:r>
      <w:r w:rsidR="00511E9C">
        <w:rPr>
          <w:rFonts w:ascii="Times New Roman" w:hAnsi="Times New Roman" w:cs="Times New Roman"/>
          <w:sz w:val="24"/>
          <w:szCs w:val="24"/>
        </w:rPr>
        <w:t>312</w:t>
      </w:r>
      <w:r w:rsidRPr="00A24D00">
        <w:rPr>
          <w:rFonts w:ascii="Times New Roman" w:hAnsi="Times New Roman" w:cs="Times New Roman"/>
          <w:sz w:val="24"/>
          <w:szCs w:val="24"/>
        </w:rPr>
        <w:t>пр)</w:t>
      </w:r>
    </w:p>
    <w:p w:rsidR="002312D6" w:rsidRDefault="002312D6" w:rsidP="00500674">
      <w:pPr>
        <w:autoSpaceDE w:val="0"/>
        <w:autoSpaceDN w:val="0"/>
        <w:adjustRightInd w:val="0"/>
        <w:spacing w:after="0" w:line="240" w:lineRule="auto"/>
        <w:jc w:val="center"/>
        <w:rPr>
          <w:rFonts w:ascii="Times New Roman" w:hAnsi="Times New Roman" w:cs="Times New Roman"/>
          <w:sz w:val="24"/>
          <w:szCs w:val="24"/>
        </w:rPr>
      </w:pPr>
    </w:p>
    <w:p w:rsidR="00A24D00" w:rsidRDefault="00A24D00" w:rsidP="00500674">
      <w:pPr>
        <w:autoSpaceDE w:val="0"/>
        <w:autoSpaceDN w:val="0"/>
        <w:adjustRightInd w:val="0"/>
        <w:spacing w:after="0" w:line="240" w:lineRule="auto"/>
        <w:jc w:val="center"/>
        <w:rPr>
          <w:rFonts w:ascii="Times New Roman" w:hAnsi="Times New Roman" w:cs="Times New Roman"/>
          <w:sz w:val="24"/>
          <w:szCs w:val="24"/>
        </w:rPr>
      </w:pPr>
    </w:p>
    <w:p w:rsidR="00A24D00" w:rsidRPr="00500674" w:rsidRDefault="00A24D00" w:rsidP="00500674">
      <w:pPr>
        <w:autoSpaceDE w:val="0"/>
        <w:autoSpaceDN w:val="0"/>
        <w:adjustRightInd w:val="0"/>
        <w:spacing w:after="0" w:line="240" w:lineRule="auto"/>
        <w:jc w:val="center"/>
        <w:rPr>
          <w:rFonts w:ascii="Times New Roman" w:hAnsi="Times New Roman" w:cs="Times New Roman"/>
          <w:sz w:val="24"/>
          <w:szCs w:val="24"/>
        </w:rPr>
      </w:pPr>
    </w:p>
    <w:tbl>
      <w:tblPr>
        <w:tblW w:w="15309" w:type="dxa"/>
        <w:tblInd w:w="70" w:type="dxa"/>
        <w:tblLayout w:type="fixed"/>
        <w:tblCellMar>
          <w:left w:w="70" w:type="dxa"/>
          <w:right w:w="70" w:type="dxa"/>
        </w:tblCellMar>
        <w:tblLook w:val="0000"/>
      </w:tblPr>
      <w:tblGrid>
        <w:gridCol w:w="540"/>
        <w:gridCol w:w="8391"/>
        <w:gridCol w:w="2693"/>
        <w:gridCol w:w="3685"/>
      </w:tblGrid>
      <w:tr w:rsidR="00685EF2" w:rsidRPr="00500674" w:rsidTr="00C64DC8">
        <w:trPr>
          <w:cantSplit/>
          <w:trHeight w:val="480"/>
        </w:trPr>
        <w:tc>
          <w:tcPr>
            <w:tcW w:w="540"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 xml:space="preserve">N </w:t>
            </w:r>
            <w:r w:rsidRPr="00500674">
              <w:rPr>
                <w:rFonts w:ascii="Times New Roman" w:hAnsi="Times New Roman" w:cs="Times New Roman"/>
                <w:sz w:val="24"/>
                <w:szCs w:val="24"/>
              </w:rPr>
              <w:br/>
            </w:r>
            <w:proofErr w:type="spellStart"/>
            <w:proofErr w:type="gramStart"/>
            <w:r w:rsidRPr="00500674">
              <w:rPr>
                <w:rFonts w:ascii="Times New Roman" w:hAnsi="Times New Roman" w:cs="Times New Roman"/>
                <w:sz w:val="24"/>
                <w:szCs w:val="24"/>
              </w:rPr>
              <w:t>п</w:t>
            </w:r>
            <w:proofErr w:type="spellEnd"/>
            <w:proofErr w:type="gramEnd"/>
            <w:r w:rsidRPr="00500674">
              <w:rPr>
                <w:rFonts w:ascii="Times New Roman" w:hAnsi="Times New Roman" w:cs="Times New Roman"/>
                <w:sz w:val="24"/>
                <w:szCs w:val="24"/>
              </w:rPr>
              <w:t>/</w:t>
            </w:r>
            <w:proofErr w:type="spellStart"/>
            <w:r w:rsidRPr="00500674">
              <w:rPr>
                <w:rFonts w:ascii="Times New Roman" w:hAnsi="Times New Roman" w:cs="Times New Roman"/>
                <w:sz w:val="24"/>
                <w:szCs w:val="24"/>
              </w:rPr>
              <w:t>п</w:t>
            </w:r>
            <w:proofErr w:type="spellEnd"/>
          </w:p>
        </w:tc>
        <w:tc>
          <w:tcPr>
            <w:tcW w:w="8391"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Задачи/</w:t>
            </w:r>
            <w:r w:rsidRPr="00500674">
              <w:rPr>
                <w:rFonts w:ascii="Times New Roman" w:hAnsi="Times New Roman" w:cs="Times New Roman"/>
                <w:sz w:val="24"/>
                <w:szCs w:val="24"/>
              </w:rPr>
              <w:t>Мероприятия</w:t>
            </w:r>
          </w:p>
        </w:tc>
        <w:tc>
          <w:tcPr>
            <w:tcW w:w="2693"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 xml:space="preserve">Ответственные    </w:t>
            </w:r>
            <w:r w:rsidRPr="00500674">
              <w:rPr>
                <w:rFonts w:ascii="Times New Roman" w:hAnsi="Times New Roman" w:cs="Times New Roman"/>
                <w:sz w:val="24"/>
                <w:szCs w:val="24"/>
              </w:rPr>
              <w:br/>
              <w:t>исполнители</w:t>
            </w:r>
          </w:p>
        </w:tc>
        <w:tc>
          <w:tcPr>
            <w:tcW w:w="3685" w:type="dxa"/>
            <w:tcBorders>
              <w:top w:val="single" w:sz="6" w:space="0" w:color="auto"/>
              <w:left w:val="single" w:sz="6" w:space="0" w:color="auto"/>
              <w:bottom w:val="single" w:sz="6" w:space="0" w:color="auto"/>
              <w:right w:val="single" w:sz="6" w:space="0" w:color="auto"/>
            </w:tcBorders>
          </w:tcPr>
          <w:p w:rsidR="00685EF2" w:rsidRPr="00500674" w:rsidRDefault="00A24D00" w:rsidP="00B77A7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Ход реализации мероприятий по плану работ</w:t>
            </w:r>
          </w:p>
        </w:tc>
      </w:tr>
      <w:tr w:rsidR="00685EF2" w:rsidRPr="00500674" w:rsidTr="00C64DC8">
        <w:trPr>
          <w:cantSplit/>
          <w:trHeight w:val="240"/>
        </w:trPr>
        <w:tc>
          <w:tcPr>
            <w:tcW w:w="540"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1</w:t>
            </w:r>
          </w:p>
        </w:tc>
        <w:tc>
          <w:tcPr>
            <w:tcW w:w="8391"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3</w:t>
            </w:r>
          </w:p>
        </w:tc>
        <w:tc>
          <w:tcPr>
            <w:tcW w:w="3685" w:type="dxa"/>
            <w:tcBorders>
              <w:top w:val="single" w:sz="6" w:space="0" w:color="auto"/>
              <w:left w:val="single" w:sz="6" w:space="0" w:color="auto"/>
              <w:bottom w:val="single" w:sz="6" w:space="0" w:color="auto"/>
              <w:right w:val="single" w:sz="6" w:space="0" w:color="auto"/>
            </w:tcBorders>
          </w:tcPr>
          <w:p w:rsidR="00685EF2" w:rsidRPr="00500674" w:rsidRDefault="00685EF2" w:rsidP="00B77A7C">
            <w:pPr>
              <w:pStyle w:val="ConsPlusCell"/>
              <w:widowControl/>
              <w:jc w:val="center"/>
              <w:rPr>
                <w:rFonts w:ascii="Times New Roman" w:hAnsi="Times New Roman" w:cs="Times New Roman"/>
                <w:sz w:val="24"/>
                <w:szCs w:val="24"/>
              </w:rPr>
            </w:pPr>
            <w:r w:rsidRPr="00500674">
              <w:rPr>
                <w:rFonts w:ascii="Times New Roman" w:hAnsi="Times New Roman" w:cs="Times New Roman"/>
                <w:sz w:val="24"/>
                <w:szCs w:val="24"/>
              </w:rPr>
              <w:t>4</w:t>
            </w:r>
          </w:p>
        </w:tc>
      </w:tr>
      <w:tr w:rsidR="00F90F3D" w:rsidRPr="00500674" w:rsidTr="00500674">
        <w:trPr>
          <w:cantSplit/>
          <w:trHeight w:val="600"/>
        </w:trPr>
        <w:tc>
          <w:tcPr>
            <w:tcW w:w="540" w:type="dxa"/>
            <w:tcBorders>
              <w:top w:val="single" w:sz="6" w:space="0" w:color="auto"/>
              <w:left w:val="single" w:sz="6" w:space="0" w:color="auto"/>
              <w:bottom w:val="single" w:sz="6" w:space="0" w:color="auto"/>
              <w:right w:val="single" w:sz="6" w:space="0" w:color="auto"/>
            </w:tcBorders>
          </w:tcPr>
          <w:p w:rsidR="00F90F3D" w:rsidRPr="00500674" w:rsidRDefault="00F90F3D" w:rsidP="000F321C">
            <w:pPr>
              <w:pStyle w:val="ConsPlusCell"/>
              <w:widowControl/>
              <w:jc w:val="both"/>
              <w:rPr>
                <w:rFonts w:ascii="Times New Roman" w:hAnsi="Times New Roman" w:cs="Times New Roman"/>
                <w:sz w:val="24"/>
                <w:szCs w:val="24"/>
              </w:rPr>
            </w:pPr>
          </w:p>
        </w:tc>
        <w:tc>
          <w:tcPr>
            <w:tcW w:w="14769" w:type="dxa"/>
            <w:gridSpan w:val="3"/>
            <w:tcBorders>
              <w:top w:val="single" w:sz="6" w:space="0" w:color="auto"/>
              <w:left w:val="single" w:sz="6" w:space="0" w:color="auto"/>
              <w:bottom w:val="single" w:sz="6" w:space="0" w:color="auto"/>
              <w:right w:val="single" w:sz="6" w:space="0" w:color="auto"/>
            </w:tcBorders>
          </w:tcPr>
          <w:p w:rsidR="000F321C" w:rsidRPr="00685EF2" w:rsidRDefault="000F321C" w:rsidP="000F321C">
            <w:pPr>
              <w:pStyle w:val="ConsPlusCell"/>
              <w:widowControl/>
              <w:jc w:val="both"/>
              <w:rPr>
                <w:rFonts w:ascii="Times New Roman" w:hAnsi="Times New Roman" w:cs="Times New Roman"/>
                <w:sz w:val="22"/>
                <w:szCs w:val="22"/>
              </w:rPr>
            </w:pPr>
          </w:p>
          <w:p w:rsidR="00511E9C" w:rsidRPr="00F8728E" w:rsidRDefault="00F8728E" w:rsidP="00511E9C">
            <w:pPr>
              <w:pStyle w:val="ConsPlusNormal"/>
              <w:ind w:firstLine="0"/>
              <w:jc w:val="both"/>
              <w:rPr>
                <w:rFonts w:ascii="Times New Roman" w:eastAsiaTheme="minorHAnsi" w:hAnsi="Times New Roman" w:cs="Times New Roman"/>
                <w:sz w:val="24"/>
                <w:szCs w:val="24"/>
                <w:lang w:eastAsia="en-US"/>
              </w:rPr>
            </w:pPr>
            <w:r w:rsidRPr="00685EF2">
              <w:rPr>
                <w:rFonts w:ascii="Times New Roman" w:hAnsi="Times New Roman" w:cs="Times New Roman"/>
                <w:sz w:val="22"/>
                <w:szCs w:val="22"/>
                <w:lang w:val="en-US"/>
              </w:rPr>
              <w:t>I</w:t>
            </w:r>
            <w:r w:rsidRPr="00685EF2">
              <w:rPr>
                <w:rFonts w:ascii="Times New Roman" w:hAnsi="Times New Roman" w:cs="Times New Roman"/>
                <w:sz w:val="22"/>
                <w:szCs w:val="22"/>
              </w:rPr>
              <w:t xml:space="preserve">.  </w:t>
            </w:r>
            <w:r w:rsidR="00511E9C">
              <w:rPr>
                <w:rFonts w:ascii="Times New Roman" w:hAnsi="Times New Roman" w:cs="Times New Roman"/>
                <w:sz w:val="24"/>
                <w:szCs w:val="24"/>
              </w:rPr>
              <w:t>С</w:t>
            </w:r>
            <w:r w:rsidR="00511E9C" w:rsidRPr="00F8728E">
              <w:rPr>
                <w:rFonts w:ascii="Times New Roman" w:eastAsiaTheme="minorHAnsi" w:hAnsi="Times New Roman" w:cs="Times New Roman"/>
                <w:sz w:val="24"/>
                <w:szCs w:val="24"/>
                <w:lang w:eastAsia="en-US"/>
              </w:rPr>
              <w:t>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r w:rsidR="00511E9C">
              <w:rPr>
                <w:rFonts w:ascii="Times New Roman" w:eastAsiaTheme="minorHAnsi" w:hAnsi="Times New Roman" w:cs="Times New Roman"/>
                <w:sz w:val="24"/>
                <w:szCs w:val="24"/>
                <w:lang w:eastAsia="en-US"/>
              </w:rPr>
              <w:t>; совершенствование системы запретов, ограничений и требований, установленных в целях противодействия коррупции</w:t>
            </w:r>
          </w:p>
          <w:p w:rsidR="000F321C" w:rsidRPr="00500674" w:rsidRDefault="000F321C" w:rsidP="000F321C">
            <w:pPr>
              <w:pStyle w:val="ConsPlusCell"/>
              <w:widowControl/>
              <w:jc w:val="both"/>
              <w:rPr>
                <w:rFonts w:ascii="Times New Roman" w:hAnsi="Times New Roman" w:cs="Times New Roman"/>
                <w:sz w:val="24"/>
                <w:szCs w:val="24"/>
              </w:rPr>
            </w:pPr>
          </w:p>
        </w:tc>
      </w:tr>
      <w:tr w:rsidR="00685EF2" w:rsidRPr="00F63BD5" w:rsidTr="00C64DC8">
        <w:trPr>
          <w:cantSplit/>
          <w:trHeight w:val="6288"/>
        </w:trPr>
        <w:tc>
          <w:tcPr>
            <w:tcW w:w="540" w:type="dxa"/>
            <w:tcBorders>
              <w:top w:val="single" w:sz="6" w:space="0" w:color="auto"/>
              <w:left w:val="single" w:sz="6" w:space="0" w:color="auto"/>
              <w:bottom w:val="single" w:sz="4" w:space="0" w:color="auto"/>
              <w:right w:val="single" w:sz="6" w:space="0" w:color="auto"/>
            </w:tcBorders>
          </w:tcPr>
          <w:p w:rsidR="00685EF2" w:rsidRPr="00500674" w:rsidRDefault="00685EF2" w:rsidP="000F321C">
            <w:pPr>
              <w:pStyle w:val="ConsPlusCell"/>
              <w:widowControl/>
              <w:jc w:val="both"/>
              <w:rPr>
                <w:rFonts w:ascii="Times New Roman" w:hAnsi="Times New Roman" w:cs="Times New Roman"/>
                <w:sz w:val="24"/>
                <w:szCs w:val="24"/>
              </w:rPr>
            </w:pPr>
            <w:r w:rsidRPr="00500674">
              <w:rPr>
                <w:rFonts w:ascii="Times New Roman" w:hAnsi="Times New Roman" w:cs="Times New Roman"/>
                <w:sz w:val="24"/>
                <w:szCs w:val="24"/>
              </w:rPr>
              <w:lastRenderedPageBreak/>
              <w:t xml:space="preserve">1.  </w:t>
            </w:r>
          </w:p>
        </w:tc>
        <w:tc>
          <w:tcPr>
            <w:tcW w:w="8391" w:type="dxa"/>
            <w:tcBorders>
              <w:top w:val="single" w:sz="6" w:space="0" w:color="auto"/>
              <w:left w:val="single" w:sz="6" w:space="0" w:color="auto"/>
              <w:bottom w:val="single" w:sz="4" w:space="0" w:color="auto"/>
              <w:right w:val="single" w:sz="6" w:space="0" w:color="auto"/>
            </w:tcBorders>
          </w:tcPr>
          <w:p w:rsidR="00685EF2" w:rsidRPr="00511E9C" w:rsidRDefault="00511E9C" w:rsidP="004B2D02">
            <w:pPr>
              <w:pStyle w:val="ConsPlusCell"/>
              <w:widowControl/>
              <w:jc w:val="both"/>
              <w:rPr>
                <w:rFonts w:ascii="Times New Roman" w:hAnsi="Times New Roman" w:cs="Times New Roman"/>
                <w:sz w:val="22"/>
                <w:szCs w:val="22"/>
              </w:rPr>
            </w:pPr>
            <w:r w:rsidRPr="00511E9C">
              <w:rPr>
                <w:rFonts w:ascii="Times New Roman" w:hAnsi="Times New Roman" w:cs="Times New Roman"/>
                <w:sz w:val="22"/>
                <w:szCs w:val="22"/>
              </w:rPr>
              <w:t>Деятельность  Комиссии Администрации ЗАТО г. Железногорск по соблюдению требований к служебному поведению муниципальных служащих и урегулированию конфликта интересов в Администрации ЗАТО г. Железногорск</w:t>
            </w:r>
          </w:p>
        </w:tc>
        <w:tc>
          <w:tcPr>
            <w:tcW w:w="2693" w:type="dxa"/>
            <w:tcBorders>
              <w:top w:val="single" w:sz="6" w:space="0" w:color="auto"/>
              <w:left w:val="single" w:sz="6" w:space="0" w:color="auto"/>
              <w:bottom w:val="single" w:sz="4" w:space="0" w:color="auto"/>
              <w:right w:val="single" w:sz="6" w:space="0" w:color="auto"/>
            </w:tcBorders>
          </w:tcPr>
          <w:p w:rsidR="00685EF2" w:rsidRPr="00685EF2" w:rsidRDefault="00685EF2" w:rsidP="000F321C">
            <w:pPr>
              <w:pStyle w:val="ConsPlusCell"/>
              <w:widowControl/>
              <w:jc w:val="both"/>
              <w:rPr>
                <w:rFonts w:ascii="Times New Roman" w:hAnsi="Times New Roman" w:cs="Times New Roman"/>
                <w:sz w:val="22"/>
                <w:szCs w:val="22"/>
              </w:rPr>
            </w:pPr>
            <w:r w:rsidRPr="00685EF2">
              <w:rPr>
                <w:rFonts w:ascii="Times New Roman" w:hAnsi="Times New Roman" w:cs="Times New Roman"/>
                <w:sz w:val="22"/>
                <w:szCs w:val="22"/>
              </w:rPr>
              <w:t xml:space="preserve">Управление по правовой и кадровой работе;              </w:t>
            </w:r>
            <w:r w:rsidRPr="00685EF2">
              <w:rPr>
                <w:rFonts w:ascii="Times New Roman" w:hAnsi="Times New Roman" w:cs="Times New Roman"/>
                <w:sz w:val="22"/>
                <w:szCs w:val="22"/>
              </w:rPr>
              <w:br/>
              <w:t xml:space="preserve">Комиссия Администрации ЗАТО г. Железногорск по соблюдению требований к     </w:t>
            </w:r>
            <w:r w:rsidRPr="00685EF2">
              <w:rPr>
                <w:rFonts w:ascii="Times New Roman" w:hAnsi="Times New Roman" w:cs="Times New Roman"/>
                <w:sz w:val="22"/>
                <w:szCs w:val="22"/>
              </w:rPr>
              <w:br/>
              <w:t xml:space="preserve">служебному поведению </w:t>
            </w:r>
            <w:r w:rsidRPr="00685EF2">
              <w:rPr>
                <w:rFonts w:ascii="Times New Roman" w:hAnsi="Times New Roman" w:cs="Times New Roman"/>
                <w:sz w:val="22"/>
                <w:szCs w:val="22"/>
              </w:rPr>
              <w:br/>
              <w:t xml:space="preserve">муниципальных служащих  </w:t>
            </w:r>
            <w:r w:rsidRPr="00685EF2">
              <w:rPr>
                <w:rFonts w:ascii="Times New Roman" w:hAnsi="Times New Roman" w:cs="Times New Roman"/>
                <w:sz w:val="22"/>
                <w:szCs w:val="22"/>
              </w:rPr>
              <w:br/>
              <w:t xml:space="preserve">и урегулированию     </w:t>
            </w:r>
            <w:r w:rsidRPr="00685EF2">
              <w:rPr>
                <w:rFonts w:ascii="Times New Roman" w:hAnsi="Times New Roman" w:cs="Times New Roman"/>
                <w:sz w:val="22"/>
                <w:szCs w:val="22"/>
              </w:rPr>
              <w:br/>
              <w:t xml:space="preserve">конфликта интересов  </w:t>
            </w:r>
            <w:r w:rsidRPr="00685EF2">
              <w:rPr>
                <w:rFonts w:ascii="Times New Roman" w:hAnsi="Times New Roman" w:cs="Times New Roman"/>
                <w:sz w:val="22"/>
                <w:szCs w:val="22"/>
              </w:rPr>
              <w:br/>
              <w:t xml:space="preserve">(далее - Комиссия)   </w:t>
            </w:r>
          </w:p>
        </w:tc>
        <w:tc>
          <w:tcPr>
            <w:tcW w:w="3685" w:type="dxa"/>
            <w:tcBorders>
              <w:top w:val="single" w:sz="6" w:space="0" w:color="auto"/>
              <w:left w:val="single" w:sz="6" w:space="0" w:color="auto"/>
              <w:bottom w:val="single" w:sz="4" w:space="0" w:color="auto"/>
              <w:right w:val="single" w:sz="6" w:space="0" w:color="auto"/>
            </w:tcBorders>
          </w:tcPr>
          <w:p w:rsidR="00F63BD5" w:rsidRDefault="00F63BD5" w:rsidP="00F63BD5">
            <w:pPr>
              <w:pStyle w:val="2"/>
              <w:spacing w:after="0" w:line="240" w:lineRule="auto"/>
              <w:ind w:left="0"/>
              <w:jc w:val="both"/>
              <w:rPr>
                <w:rFonts w:ascii="Times New Roman" w:hAnsi="Times New Roman"/>
                <w:szCs w:val="16"/>
              </w:rPr>
            </w:pPr>
            <w:r w:rsidRPr="00F63BD5">
              <w:rPr>
                <w:rFonts w:ascii="Times New Roman" w:hAnsi="Times New Roman"/>
                <w:color w:val="000000"/>
                <w:szCs w:val="16"/>
              </w:rPr>
              <w:t xml:space="preserve">Заседание комиссии от 02.06.2020. Рассмотрение </w:t>
            </w:r>
            <w:r w:rsidRPr="00F63BD5">
              <w:rPr>
                <w:rFonts w:ascii="Times New Roman" w:hAnsi="Times New Roman"/>
                <w:szCs w:val="16"/>
              </w:rPr>
              <w:t>уведомления Е.Н. Панченко от 18.05.2020 о возможности возникновения конфликта интересов, а также</w:t>
            </w:r>
            <w:r w:rsidRPr="00F63BD5">
              <w:rPr>
                <w:rFonts w:ascii="Times New Roman" w:hAnsi="Times New Roman"/>
                <w:color w:val="000000"/>
                <w:szCs w:val="16"/>
              </w:rPr>
              <w:t xml:space="preserve"> представленных Главой  ЗАТО г. Железногорск И.Г. </w:t>
            </w:r>
            <w:proofErr w:type="spellStart"/>
            <w:r w:rsidRPr="00F63BD5">
              <w:rPr>
                <w:rFonts w:ascii="Times New Roman" w:hAnsi="Times New Roman"/>
                <w:color w:val="000000"/>
                <w:szCs w:val="16"/>
              </w:rPr>
              <w:t>Куксиным</w:t>
            </w:r>
            <w:proofErr w:type="spellEnd"/>
            <w:r w:rsidRPr="00F63BD5">
              <w:rPr>
                <w:rFonts w:ascii="Times New Roman" w:hAnsi="Times New Roman"/>
                <w:color w:val="000000"/>
                <w:szCs w:val="16"/>
              </w:rPr>
              <w:t xml:space="preserve"> в комиссию материалов проверки по соблюдению муниципальным служащим (Е.Н. Панченко)  </w:t>
            </w:r>
            <w:r w:rsidRPr="00F63BD5">
              <w:rPr>
                <w:rFonts w:ascii="Times New Roman" w:hAnsi="Times New Roman"/>
                <w:szCs w:val="16"/>
              </w:rPr>
              <w:t xml:space="preserve">требований о предотвращении или об урегулировании конфликта интересов.  Признать, что при исполнении муниципальным служащим должностных обязанностей личная заинтересованность может привести к конфликту интересов. </w:t>
            </w:r>
            <w:proofErr w:type="gramStart"/>
            <w:r w:rsidRPr="00F63BD5">
              <w:rPr>
                <w:rFonts w:ascii="Times New Roman" w:hAnsi="Times New Roman"/>
                <w:szCs w:val="16"/>
              </w:rPr>
              <w:t>Согласиться с принятыми мерами (муниципальным служащим, представителем нанимателя (работодателем) по недопущению возникновения конфликта интересов.  Для надлежащего исполнения принятых мер по недопущению любой возможности возникновения конфликта интересов: как меры по отстранению муниципального служащего от участия в координации контрольных мероприятий, исполнении внутреннего финансового контроля в финансово-бюджетной сфере, в сфере закупок при проведении контрольных мероприятий в МКУ ЦОС, так и связанной с ней мерой по поручению заместителю руководителя управления – заведующему отделом в Управлении внутреннего контроля осуществлять  координацию</w:t>
            </w:r>
            <w:proofErr w:type="gramEnd"/>
            <w:r w:rsidRPr="00F63BD5">
              <w:rPr>
                <w:rFonts w:ascii="Times New Roman" w:hAnsi="Times New Roman"/>
                <w:szCs w:val="16"/>
              </w:rPr>
              <w:t xml:space="preserve"> </w:t>
            </w:r>
            <w:proofErr w:type="gramStart"/>
            <w:r w:rsidRPr="00F63BD5">
              <w:rPr>
                <w:rFonts w:ascii="Times New Roman" w:hAnsi="Times New Roman"/>
                <w:szCs w:val="16"/>
              </w:rPr>
              <w:t>контрольных мероприятий, исполнение порядка осуществления органом внутреннего финансового контроля в финансово-бюджетной сфере, в сфере закупок при проведении контрольных мероприятий в МКУ ЦОС</w:t>
            </w:r>
            <w:r>
              <w:rPr>
                <w:rFonts w:ascii="Times New Roman" w:hAnsi="Times New Roman"/>
                <w:szCs w:val="16"/>
              </w:rPr>
              <w:t xml:space="preserve">, </w:t>
            </w:r>
            <w:r w:rsidRPr="00F63BD5">
              <w:rPr>
                <w:rFonts w:ascii="Times New Roman" w:hAnsi="Times New Roman"/>
                <w:szCs w:val="16"/>
              </w:rPr>
              <w:t>- внести соответствующие изменения в постановление Администрации ЗАТО г. Железногорск Красноярского края от 20.04.2020 № 785 «Об утверждении По</w:t>
            </w:r>
            <w:r w:rsidRPr="00F63BD5">
              <w:rPr>
                <w:rFonts w:ascii="Times New Roman" w:hAnsi="Times New Roman"/>
                <w:bCs/>
                <w:szCs w:val="16"/>
              </w:rPr>
              <w:t xml:space="preserve">рядка </w:t>
            </w:r>
            <w:r w:rsidRPr="00F63BD5">
              <w:rPr>
                <w:rFonts w:ascii="Times New Roman" w:hAnsi="Times New Roman"/>
                <w:szCs w:val="16"/>
              </w:rPr>
              <w:t>осуществления полномочий органом внутреннего муниципального финансового контроля по контролю в финансово-бюджетной сфере».</w:t>
            </w:r>
            <w:r>
              <w:rPr>
                <w:rFonts w:ascii="Times New Roman" w:hAnsi="Times New Roman"/>
                <w:szCs w:val="16"/>
              </w:rPr>
              <w:t xml:space="preserve"> </w:t>
            </w:r>
            <w:proofErr w:type="gramEnd"/>
          </w:p>
          <w:p w:rsidR="00F63BD5" w:rsidRPr="00F63BD5" w:rsidRDefault="00F63BD5" w:rsidP="00F63BD5">
            <w:pPr>
              <w:pStyle w:val="2"/>
              <w:spacing w:after="0" w:line="240" w:lineRule="auto"/>
              <w:ind w:left="0"/>
              <w:jc w:val="both"/>
              <w:rPr>
                <w:rFonts w:ascii="Times New Roman" w:hAnsi="Times New Roman"/>
                <w:szCs w:val="16"/>
              </w:rPr>
            </w:pPr>
            <w:r w:rsidRPr="00F63BD5">
              <w:rPr>
                <w:rFonts w:ascii="Times New Roman" w:hAnsi="Times New Roman"/>
                <w:color w:val="000000"/>
                <w:szCs w:val="16"/>
              </w:rPr>
              <w:t>Заседание комиссии от 22.06.2020.</w:t>
            </w:r>
            <w:r w:rsidRPr="00F63BD5">
              <w:rPr>
                <w:rFonts w:ascii="Times New Roman" w:eastAsia="Calibri" w:hAnsi="Times New Roman"/>
                <w:color w:val="000000"/>
                <w:szCs w:val="16"/>
              </w:rPr>
              <w:t xml:space="preserve">Рассмотрение </w:t>
            </w:r>
            <w:r w:rsidRPr="00F63BD5">
              <w:rPr>
                <w:rFonts w:ascii="Times New Roman" w:eastAsia="Calibri" w:hAnsi="Times New Roman"/>
                <w:szCs w:val="16"/>
              </w:rPr>
              <w:t xml:space="preserve">уведомления О.В. </w:t>
            </w:r>
            <w:proofErr w:type="spellStart"/>
            <w:r w:rsidRPr="00F63BD5">
              <w:rPr>
                <w:rFonts w:ascii="Times New Roman" w:eastAsia="Calibri" w:hAnsi="Times New Roman"/>
                <w:szCs w:val="16"/>
              </w:rPr>
              <w:t>Витман</w:t>
            </w:r>
            <w:proofErr w:type="spellEnd"/>
            <w:r w:rsidRPr="00F63BD5">
              <w:rPr>
                <w:rFonts w:ascii="Times New Roman" w:eastAsia="Calibri" w:hAnsi="Times New Roman"/>
                <w:szCs w:val="16"/>
              </w:rPr>
              <w:t xml:space="preserve"> от</w:t>
            </w:r>
            <w:r>
              <w:rPr>
                <w:rFonts w:ascii="Times New Roman" w:hAnsi="Times New Roman"/>
                <w:szCs w:val="16"/>
              </w:rPr>
              <w:t xml:space="preserve"> </w:t>
            </w:r>
            <w:r w:rsidRPr="00F63BD5">
              <w:rPr>
                <w:rFonts w:ascii="Times New Roman" w:eastAsia="Calibri" w:hAnsi="Times New Roman"/>
                <w:szCs w:val="16"/>
              </w:rPr>
              <w:t>09.06.2020 о возможности возникновения конфликта интересов, а также</w:t>
            </w:r>
            <w:r w:rsidRPr="00F63BD5">
              <w:rPr>
                <w:rFonts w:ascii="Times New Roman" w:eastAsia="Calibri" w:hAnsi="Times New Roman"/>
                <w:color w:val="000000"/>
                <w:szCs w:val="16"/>
              </w:rPr>
              <w:t xml:space="preserve"> представленных Главой  ЗАТО г. Железногорск И.Г. </w:t>
            </w:r>
            <w:proofErr w:type="spellStart"/>
            <w:r w:rsidRPr="00F63BD5">
              <w:rPr>
                <w:rFonts w:ascii="Times New Roman" w:eastAsia="Calibri" w:hAnsi="Times New Roman"/>
                <w:color w:val="000000"/>
                <w:szCs w:val="16"/>
              </w:rPr>
              <w:t>Куксиным</w:t>
            </w:r>
            <w:proofErr w:type="spellEnd"/>
            <w:r w:rsidRPr="00F63BD5">
              <w:rPr>
                <w:rFonts w:ascii="Times New Roman" w:eastAsia="Calibri" w:hAnsi="Times New Roman"/>
                <w:color w:val="000000"/>
                <w:szCs w:val="16"/>
              </w:rPr>
              <w:t xml:space="preserve"> в комиссию материалов проверки по соблюдению муниципальным служащим (О.В. </w:t>
            </w:r>
            <w:proofErr w:type="spellStart"/>
            <w:r w:rsidRPr="00F63BD5">
              <w:rPr>
                <w:rFonts w:ascii="Times New Roman" w:eastAsia="Calibri" w:hAnsi="Times New Roman"/>
                <w:color w:val="000000"/>
                <w:szCs w:val="16"/>
              </w:rPr>
              <w:t>Витман</w:t>
            </w:r>
            <w:proofErr w:type="spellEnd"/>
            <w:r w:rsidRPr="00F63BD5">
              <w:rPr>
                <w:rFonts w:ascii="Times New Roman" w:eastAsia="Calibri" w:hAnsi="Times New Roman"/>
                <w:color w:val="000000"/>
                <w:szCs w:val="16"/>
              </w:rPr>
              <w:t xml:space="preserve">)  </w:t>
            </w:r>
            <w:r w:rsidRPr="00F63BD5">
              <w:rPr>
                <w:rFonts w:ascii="Times New Roman" w:eastAsia="Calibri" w:hAnsi="Times New Roman"/>
                <w:szCs w:val="16"/>
              </w:rPr>
              <w:t xml:space="preserve">требований о предотвращении или об урегулировании конфликта интересов. </w:t>
            </w:r>
            <w:r w:rsidRPr="00F63BD5">
              <w:rPr>
                <w:rFonts w:ascii="Times New Roman" w:hAnsi="Times New Roman"/>
                <w:szCs w:val="16"/>
              </w:rPr>
              <w:t xml:space="preserve">Признать, что при исполнении муниципальным служащим должностных обязанностей личная заинтересованность может привести к конфликту интересов. Согласиться с принятыми мерами (муниципальным служащим, представителем нанимателя (работодателем)) по недопущению возможности возникновения конфликта интересов.   </w:t>
            </w:r>
          </w:p>
          <w:p w:rsidR="00F63BD5" w:rsidRPr="00F63BD5" w:rsidRDefault="00F63BD5" w:rsidP="00F63BD5">
            <w:pPr>
              <w:spacing w:after="0" w:line="240" w:lineRule="auto"/>
              <w:jc w:val="both"/>
              <w:rPr>
                <w:rFonts w:ascii="Times New Roman" w:hAnsi="Times New Roman" w:cs="Times New Roman"/>
                <w:sz w:val="16"/>
                <w:szCs w:val="16"/>
              </w:rPr>
            </w:pPr>
            <w:r w:rsidRPr="00F63BD5">
              <w:rPr>
                <w:rFonts w:ascii="Times New Roman" w:hAnsi="Times New Roman" w:cs="Times New Roman"/>
                <w:sz w:val="16"/>
                <w:szCs w:val="16"/>
              </w:rPr>
              <w:t>Дополнительно предложить в качестве меры по недопущению возможности возникновения конфликта интересов поручить подготовку проекта протокола заседания Единой жилищной комиссии при Администрации ЗАТО г. Железногорск; подготовку проекта постановления Администрации ЗАТО г. Железногорск об утверждении протокола заседания Единой жилищной комиссии иному специалисту отдела муниципального жилищного фонда Управления градостроительства.</w:t>
            </w:r>
          </w:p>
          <w:p w:rsidR="00F63BD5" w:rsidRPr="00F63BD5" w:rsidRDefault="00F63BD5" w:rsidP="00F63BD5">
            <w:pPr>
              <w:autoSpaceDE w:val="0"/>
              <w:autoSpaceDN w:val="0"/>
              <w:adjustRightInd w:val="0"/>
              <w:spacing w:after="0" w:line="240" w:lineRule="auto"/>
              <w:jc w:val="both"/>
              <w:rPr>
                <w:rFonts w:ascii="Times New Roman" w:hAnsi="Times New Roman" w:cs="Times New Roman"/>
                <w:sz w:val="16"/>
                <w:szCs w:val="16"/>
              </w:rPr>
            </w:pPr>
          </w:p>
          <w:p w:rsidR="00F63BD5" w:rsidRPr="00F63BD5" w:rsidRDefault="00F63BD5" w:rsidP="00F63BD5">
            <w:pPr>
              <w:spacing w:after="0" w:line="240" w:lineRule="auto"/>
              <w:jc w:val="both"/>
              <w:rPr>
                <w:rFonts w:ascii="Times New Roman" w:eastAsia="Calibri" w:hAnsi="Times New Roman" w:cs="Times New Roman"/>
                <w:sz w:val="16"/>
                <w:szCs w:val="16"/>
              </w:rPr>
            </w:pPr>
            <w:r w:rsidRPr="00F63BD5">
              <w:rPr>
                <w:rFonts w:ascii="Times New Roman" w:eastAsia="Calibri" w:hAnsi="Times New Roman" w:cs="Times New Roman"/>
                <w:sz w:val="16"/>
                <w:szCs w:val="16"/>
              </w:rPr>
              <w:t xml:space="preserve"> </w:t>
            </w:r>
            <w:r w:rsidRPr="00F63BD5">
              <w:rPr>
                <w:rFonts w:ascii="Times New Roman" w:eastAsia="Calibri" w:hAnsi="Times New Roman" w:cs="Times New Roman"/>
                <w:color w:val="000000"/>
                <w:sz w:val="16"/>
                <w:szCs w:val="16"/>
              </w:rPr>
              <w:tab/>
            </w:r>
          </w:p>
          <w:p w:rsidR="00F63BD5" w:rsidRPr="00F63BD5" w:rsidRDefault="00F63BD5" w:rsidP="00F63BD5">
            <w:pPr>
              <w:autoSpaceDE w:val="0"/>
              <w:autoSpaceDN w:val="0"/>
              <w:adjustRightInd w:val="0"/>
              <w:spacing w:after="0" w:line="240" w:lineRule="auto"/>
              <w:jc w:val="both"/>
              <w:outlineLvl w:val="0"/>
              <w:rPr>
                <w:rFonts w:ascii="Times New Roman" w:hAnsi="Times New Roman" w:cs="Times New Roman"/>
                <w:sz w:val="12"/>
                <w:szCs w:val="12"/>
              </w:rPr>
            </w:pPr>
          </w:p>
          <w:p w:rsidR="00F63BD5" w:rsidRDefault="00F63BD5" w:rsidP="00572E74">
            <w:pPr>
              <w:pStyle w:val="2"/>
              <w:spacing w:after="0" w:line="240" w:lineRule="auto"/>
              <w:ind w:left="0"/>
              <w:jc w:val="both"/>
              <w:rPr>
                <w:sz w:val="18"/>
                <w:szCs w:val="18"/>
              </w:rPr>
            </w:pPr>
          </w:p>
          <w:p w:rsidR="00F63BD5" w:rsidRDefault="00F63BD5" w:rsidP="00572E74">
            <w:pPr>
              <w:pStyle w:val="2"/>
              <w:spacing w:after="0" w:line="240" w:lineRule="auto"/>
              <w:ind w:left="0"/>
              <w:jc w:val="both"/>
              <w:rPr>
                <w:sz w:val="18"/>
                <w:szCs w:val="18"/>
              </w:rPr>
            </w:pPr>
          </w:p>
          <w:p w:rsidR="00F63BD5" w:rsidRDefault="00F63BD5" w:rsidP="00572E74">
            <w:pPr>
              <w:pStyle w:val="2"/>
              <w:spacing w:after="0" w:line="240" w:lineRule="auto"/>
              <w:ind w:left="0"/>
              <w:jc w:val="both"/>
              <w:rPr>
                <w:sz w:val="18"/>
                <w:szCs w:val="18"/>
              </w:rPr>
            </w:pPr>
          </w:p>
          <w:p w:rsidR="00F63BD5" w:rsidRDefault="00F63BD5" w:rsidP="00572E74">
            <w:pPr>
              <w:pStyle w:val="2"/>
              <w:spacing w:after="0" w:line="240" w:lineRule="auto"/>
              <w:ind w:left="0"/>
              <w:jc w:val="both"/>
              <w:rPr>
                <w:sz w:val="18"/>
                <w:szCs w:val="18"/>
              </w:rPr>
            </w:pPr>
          </w:p>
          <w:p w:rsidR="00F63BD5" w:rsidRPr="00F63BD5" w:rsidRDefault="00F63BD5" w:rsidP="00572E74">
            <w:pPr>
              <w:pStyle w:val="2"/>
              <w:spacing w:after="0" w:line="240" w:lineRule="auto"/>
              <w:ind w:left="0"/>
              <w:jc w:val="both"/>
              <w:rPr>
                <w:rFonts w:ascii="Times New Roman" w:hAnsi="Times New Roman"/>
                <w:sz w:val="18"/>
                <w:szCs w:val="18"/>
              </w:rPr>
            </w:pPr>
          </w:p>
          <w:p w:rsidR="00685EF2" w:rsidRDefault="00685EF2" w:rsidP="00685EF2">
            <w:pPr>
              <w:pStyle w:val="ConsPlusCell"/>
              <w:jc w:val="both"/>
              <w:rPr>
                <w:rFonts w:ascii="Times New Roman" w:hAnsi="Times New Roman" w:cs="Times New Roman"/>
                <w:sz w:val="18"/>
                <w:szCs w:val="18"/>
              </w:rPr>
            </w:pPr>
          </w:p>
          <w:p w:rsidR="00F63BD5" w:rsidRDefault="00F63BD5" w:rsidP="00685EF2">
            <w:pPr>
              <w:pStyle w:val="ConsPlusCell"/>
              <w:jc w:val="both"/>
              <w:rPr>
                <w:rFonts w:ascii="Times New Roman" w:hAnsi="Times New Roman" w:cs="Times New Roman"/>
                <w:sz w:val="18"/>
                <w:szCs w:val="18"/>
              </w:rPr>
            </w:pPr>
          </w:p>
          <w:p w:rsidR="00F63BD5" w:rsidRDefault="00F63BD5" w:rsidP="00685EF2">
            <w:pPr>
              <w:pStyle w:val="ConsPlusCell"/>
              <w:jc w:val="both"/>
              <w:rPr>
                <w:rFonts w:ascii="Times New Roman" w:hAnsi="Times New Roman" w:cs="Times New Roman"/>
                <w:sz w:val="18"/>
                <w:szCs w:val="18"/>
              </w:rPr>
            </w:pPr>
          </w:p>
          <w:p w:rsidR="00F63BD5" w:rsidRDefault="00F63BD5" w:rsidP="00685EF2">
            <w:pPr>
              <w:pStyle w:val="ConsPlusCell"/>
              <w:jc w:val="both"/>
              <w:rPr>
                <w:rFonts w:ascii="Times New Roman" w:hAnsi="Times New Roman" w:cs="Times New Roman"/>
                <w:sz w:val="18"/>
                <w:szCs w:val="18"/>
              </w:rPr>
            </w:pPr>
          </w:p>
          <w:p w:rsidR="00F63BD5" w:rsidRDefault="00F63BD5" w:rsidP="00685EF2">
            <w:pPr>
              <w:pStyle w:val="ConsPlusCell"/>
              <w:jc w:val="both"/>
              <w:rPr>
                <w:rFonts w:ascii="Times New Roman" w:hAnsi="Times New Roman" w:cs="Times New Roman"/>
                <w:sz w:val="18"/>
                <w:szCs w:val="18"/>
              </w:rPr>
            </w:pPr>
          </w:p>
          <w:p w:rsidR="00F63BD5" w:rsidRDefault="00F63BD5" w:rsidP="00685EF2">
            <w:pPr>
              <w:pStyle w:val="ConsPlusCell"/>
              <w:jc w:val="both"/>
              <w:rPr>
                <w:rFonts w:ascii="Times New Roman" w:hAnsi="Times New Roman" w:cs="Times New Roman"/>
                <w:sz w:val="18"/>
                <w:szCs w:val="18"/>
              </w:rPr>
            </w:pPr>
          </w:p>
          <w:p w:rsidR="00F63BD5" w:rsidRDefault="00F63BD5" w:rsidP="00685EF2">
            <w:pPr>
              <w:pStyle w:val="ConsPlusCell"/>
              <w:jc w:val="both"/>
              <w:rPr>
                <w:rFonts w:ascii="Times New Roman" w:hAnsi="Times New Roman" w:cs="Times New Roman"/>
                <w:sz w:val="18"/>
                <w:szCs w:val="18"/>
              </w:rPr>
            </w:pPr>
          </w:p>
          <w:p w:rsidR="00F63BD5" w:rsidRPr="00F63BD5" w:rsidRDefault="00F63BD5" w:rsidP="00685EF2">
            <w:pPr>
              <w:pStyle w:val="ConsPlusCell"/>
              <w:jc w:val="both"/>
              <w:rPr>
                <w:rFonts w:ascii="Times New Roman" w:hAnsi="Times New Roman" w:cs="Times New Roman"/>
                <w:sz w:val="18"/>
                <w:szCs w:val="18"/>
              </w:rPr>
            </w:pPr>
          </w:p>
        </w:tc>
      </w:tr>
      <w:tr w:rsidR="00685EF2" w:rsidRPr="00500674" w:rsidTr="00C64DC8">
        <w:trPr>
          <w:cantSplit/>
          <w:trHeight w:val="3024"/>
        </w:trPr>
        <w:tc>
          <w:tcPr>
            <w:tcW w:w="540" w:type="dxa"/>
            <w:tcBorders>
              <w:top w:val="single" w:sz="4" w:space="0" w:color="auto"/>
              <w:left w:val="single" w:sz="6" w:space="0" w:color="auto"/>
              <w:bottom w:val="single" w:sz="4" w:space="0" w:color="auto"/>
              <w:right w:val="single" w:sz="6" w:space="0" w:color="auto"/>
            </w:tcBorders>
          </w:tcPr>
          <w:p w:rsidR="00685EF2" w:rsidRPr="00500674" w:rsidRDefault="00F63BD5" w:rsidP="000F321C">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 xml:space="preserve">  2.</w:t>
            </w:r>
          </w:p>
        </w:tc>
        <w:tc>
          <w:tcPr>
            <w:tcW w:w="8391" w:type="dxa"/>
            <w:tcBorders>
              <w:top w:val="single" w:sz="4" w:space="0" w:color="auto"/>
              <w:left w:val="single" w:sz="6" w:space="0" w:color="auto"/>
              <w:bottom w:val="single" w:sz="4" w:space="0" w:color="auto"/>
              <w:right w:val="single" w:sz="6" w:space="0" w:color="auto"/>
            </w:tcBorders>
          </w:tcPr>
          <w:p w:rsidR="00511E9C"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xml:space="preserve">Рассмотрение на заседаниях Комиссии по противодействию коррупции вопросов:  </w:t>
            </w:r>
          </w:p>
          <w:p w:rsidR="00511E9C"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о состоянии работы по развитию  действующего законодательства  в сфере противодействия коррупции и мерах по ее совершенствованию;</w:t>
            </w:r>
          </w:p>
          <w:p w:rsidR="00511E9C"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о мерах по предотвращению и урегулированию конфликта интересов, одной из сторон которого являются   муниципальные служащие;</w:t>
            </w:r>
          </w:p>
          <w:p w:rsidR="00511E9C"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xml:space="preserve">- о ходе реализации мероприятий по противодействию коррупции в ЗАТО Железногорск и принимаемых мерах по совершенствованию антикоррупционной работы;   </w:t>
            </w:r>
          </w:p>
          <w:p w:rsidR="00685EF2" w:rsidRPr="00685EF2" w:rsidRDefault="00511E9C" w:rsidP="00511E9C">
            <w:pPr>
              <w:pStyle w:val="ConsPlusCell"/>
              <w:jc w:val="both"/>
              <w:rPr>
                <w:rFonts w:ascii="Times New Roman" w:hAnsi="Times New Roman" w:cs="Times New Roman"/>
                <w:sz w:val="22"/>
                <w:szCs w:val="22"/>
              </w:rPr>
            </w:pPr>
            <w:r w:rsidRPr="00511E9C">
              <w:rPr>
                <w:rFonts w:ascii="Times New Roman" w:hAnsi="Times New Roman" w:cs="Times New Roman"/>
                <w:sz w:val="22"/>
                <w:szCs w:val="22"/>
              </w:rPr>
              <w:t>- о практике реализации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tc>
        <w:tc>
          <w:tcPr>
            <w:tcW w:w="2693" w:type="dxa"/>
            <w:tcBorders>
              <w:top w:val="single" w:sz="4" w:space="0" w:color="auto"/>
              <w:left w:val="single" w:sz="6" w:space="0" w:color="auto"/>
              <w:bottom w:val="single" w:sz="4" w:space="0" w:color="auto"/>
              <w:right w:val="single" w:sz="6" w:space="0" w:color="auto"/>
            </w:tcBorders>
          </w:tcPr>
          <w:p w:rsidR="00685EF2" w:rsidRPr="00685EF2" w:rsidRDefault="00685EF2" w:rsidP="000F321C">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 xml:space="preserve">Управление по правовой и кадровой работе;              </w:t>
            </w:r>
            <w:r w:rsidRPr="00685EF2">
              <w:rPr>
                <w:rFonts w:ascii="Times New Roman" w:hAnsi="Times New Roman" w:cs="Times New Roman"/>
                <w:sz w:val="22"/>
                <w:szCs w:val="22"/>
              </w:rPr>
              <w:br/>
              <w:t>Комиссия;</w:t>
            </w:r>
          </w:p>
          <w:p w:rsidR="00685EF2" w:rsidRPr="00685EF2" w:rsidRDefault="00685EF2" w:rsidP="000F321C">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Комиссия по противодействию коррупции Администрации ЗАТО г. Железногорск (далее – Комиссия по противодействию коррупции)</w:t>
            </w:r>
          </w:p>
        </w:tc>
        <w:tc>
          <w:tcPr>
            <w:tcW w:w="3685" w:type="dxa"/>
            <w:tcBorders>
              <w:top w:val="single" w:sz="4" w:space="0" w:color="auto"/>
              <w:left w:val="single" w:sz="6" w:space="0" w:color="auto"/>
              <w:bottom w:val="single" w:sz="4" w:space="0" w:color="auto"/>
              <w:right w:val="single" w:sz="6" w:space="0" w:color="auto"/>
            </w:tcBorders>
          </w:tcPr>
          <w:p w:rsidR="00511E9C" w:rsidRPr="00F63BD5" w:rsidRDefault="00511E9C" w:rsidP="00F63BD5">
            <w:pPr>
              <w:autoSpaceDE w:val="0"/>
              <w:autoSpaceDN w:val="0"/>
              <w:adjustRightInd w:val="0"/>
              <w:spacing w:after="0" w:line="240" w:lineRule="auto"/>
              <w:jc w:val="both"/>
              <w:outlineLvl w:val="0"/>
              <w:rPr>
                <w:rFonts w:ascii="Times New Roman" w:hAnsi="Times New Roman" w:cs="Times New Roman"/>
                <w:sz w:val="20"/>
                <w:szCs w:val="20"/>
              </w:rPr>
            </w:pPr>
            <w:proofErr w:type="gramStart"/>
            <w:r w:rsidRPr="00F63BD5">
              <w:rPr>
                <w:rFonts w:ascii="Times New Roman" w:hAnsi="Times New Roman" w:cs="Times New Roman"/>
                <w:sz w:val="20"/>
                <w:szCs w:val="20"/>
              </w:rPr>
              <w:t>Вопросы о состоянии работы по развитию  действующего законодательства  в сфере противодействия коррупции и мерах по ее совершенствованию, о практике реализации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 рассматриваются на заседаниях Комиссии по противодействию коррупции регулярно (каждое заседание Комиссии): в соответствии с требованиями пункта 2.1</w:t>
            </w:r>
            <w:proofErr w:type="gramEnd"/>
            <w:r w:rsidRPr="00F63BD5">
              <w:rPr>
                <w:rFonts w:ascii="Times New Roman" w:hAnsi="Times New Roman" w:cs="Times New Roman"/>
                <w:sz w:val="20"/>
                <w:szCs w:val="20"/>
              </w:rPr>
              <w:t>. части 1 статьи 6 Федерального закона «О противодействии коррупции» изучение правоприменительной практики является одной из мер по профилактике коррупции.</w:t>
            </w:r>
          </w:p>
          <w:p w:rsidR="00685EF2" w:rsidRPr="00F63BD5" w:rsidRDefault="00511E9C" w:rsidP="00F63BD5">
            <w:pPr>
              <w:pStyle w:val="ConsPlusCell"/>
              <w:jc w:val="both"/>
              <w:rPr>
                <w:rFonts w:ascii="Times New Roman" w:hAnsi="Times New Roman" w:cs="Times New Roman"/>
              </w:rPr>
            </w:pPr>
            <w:r w:rsidRPr="00F63BD5">
              <w:rPr>
                <w:rFonts w:ascii="Times New Roman" w:hAnsi="Times New Roman" w:cs="Times New Roman"/>
              </w:rPr>
              <w:t>Вопрос о мерах по предотвращению и урегулированию конфликта интересов, одной из сторон которого являются   муниципальные служащие, на заседани</w:t>
            </w:r>
            <w:r w:rsidR="00F63BD5">
              <w:rPr>
                <w:rFonts w:ascii="Times New Roman" w:hAnsi="Times New Roman" w:cs="Times New Roman"/>
              </w:rPr>
              <w:t>ях</w:t>
            </w:r>
            <w:r w:rsidRPr="00F63BD5">
              <w:rPr>
                <w:rFonts w:ascii="Times New Roman" w:hAnsi="Times New Roman" w:cs="Times New Roman"/>
              </w:rPr>
              <w:t xml:space="preserve"> Комиссии в 201</w:t>
            </w:r>
            <w:r w:rsidR="00F63BD5">
              <w:rPr>
                <w:rFonts w:ascii="Times New Roman" w:hAnsi="Times New Roman" w:cs="Times New Roman"/>
              </w:rPr>
              <w:t>9</w:t>
            </w:r>
            <w:r w:rsidRPr="00F63BD5">
              <w:rPr>
                <w:rFonts w:ascii="Times New Roman" w:hAnsi="Times New Roman" w:cs="Times New Roman"/>
              </w:rPr>
              <w:t xml:space="preserve"> - 20</w:t>
            </w:r>
            <w:r w:rsidR="00F63BD5">
              <w:rPr>
                <w:rFonts w:ascii="Times New Roman" w:hAnsi="Times New Roman" w:cs="Times New Roman"/>
              </w:rPr>
              <w:t>20</w:t>
            </w:r>
            <w:r w:rsidRPr="00F63BD5">
              <w:rPr>
                <w:rFonts w:ascii="Times New Roman" w:hAnsi="Times New Roman" w:cs="Times New Roman"/>
              </w:rPr>
              <w:t xml:space="preserve"> годах не рассматривался</w:t>
            </w:r>
            <w:r w:rsidR="00F63BD5">
              <w:rPr>
                <w:rFonts w:ascii="Times New Roman" w:hAnsi="Times New Roman" w:cs="Times New Roman"/>
              </w:rPr>
              <w:t xml:space="preserve">.  </w:t>
            </w:r>
          </w:p>
        </w:tc>
      </w:tr>
      <w:tr w:rsidR="00685EF2" w:rsidRPr="00500674" w:rsidTr="00511E9C">
        <w:trPr>
          <w:cantSplit/>
          <w:trHeight w:val="1332"/>
        </w:trPr>
        <w:tc>
          <w:tcPr>
            <w:tcW w:w="540" w:type="dxa"/>
            <w:tcBorders>
              <w:top w:val="single" w:sz="4" w:space="0" w:color="auto"/>
              <w:left w:val="single" w:sz="6" w:space="0" w:color="auto"/>
              <w:bottom w:val="single" w:sz="4" w:space="0" w:color="auto"/>
              <w:right w:val="single" w:sz="6" w:space="0" w:color="auto"/>
            </w:tcBorders>
          </w:tcPr>
          <w:p w:rsidR="00685EF2" w:rsidRDefault="00685EF2" w:rsidP="000F321C">
            <w:pPr>
              <w:pStyle w:val="ConsPlusCell"/>
              <w:jc w:val="both"/>
              <w:rPr>
                <w:rFonts w:ascii="Times New Roman" w:hAnsi="Times New Roman" w:cs="Times New Roman"/>
                <w:sz w:val="24"/>
                <w:szCs w:val="24"/>
              </w:rPr>
            </w:pPr>
            <w:r>
              <w:rPr>
                <w:rFonts w:ascii="Times New Roman" w:hAnsi="Times New Roman" w:cs="Times New Roman"/>
                <w:sz w:val="24"/>
                <w:szCs w:val="24"/>
              </w:rPr>
              <w:t>3.</w:t>
            </w:r>
          </w:p>
        </w:tc>
        <w:tc>
          <w:tcPr>
            <w:tcW w:w="8391" w:type="dxa"/>
            <w:tcBorders>
              <w:top w:val="single" w:sz="4" w:space="0" w:color="auto"/>
              <w:left w:val="single" w:sz="6" w:space="0" w:color="auto"/>
              <w:bottom w:val="single" w:sz="4" w:space="0" w:color="auto"/>
              <w:right w:val="single" w:sz="6" w:space="0" w:color="auto"/>
            </w:tcBorders>
          </w:tcPr>
          <w:p w:rsidR="00511E9C"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xml:space="preserve">Мониторинг коррупционных проявлений в деятельности Администрации ЗАТО г. Железногорск, муниципальных учреждений и организаций, расположенных на территории ЗАТО Железногорск, посредством целенаправленного сбора, фиксации и детального рассмотрения данных, свидетельствующих о фактах коррупции   </w:t>
            </w:r>
          </w:p>
          <w:p w:rsidR="00685EF2" w:rsidRPr="00685EF2" w:rsidRDefault="00511E9C" w:rsidP="00511E9C">
            <w:pPr>
              <w:pStyle w:val="ConsPlusCell"/>
              <w:jc w:val="both"/>
              <w:rPr>
                <w:rFonts w:ascii="Times New Roman" w:hAnsi="Times New Roman" w:cs="Times New Roman"/>
                <w:sz w:val="22"/>
                <w:szCs w:val="22"/>
              </w:rPr>
            </w:pPr>
            <w:r w:rsidRPr="00500674">
              <w:rPr>
                <w:rFonts w:ascii="Times New Roman" w:hAnsi="Times New Roman" w:cs="Times New Roman"/>
                <w:sz w:val="24"/>
                <w:szCs w:val="24"/>
              </w:rPr>
              <w:t xml:space="preserve">  </w:t>
            </w:r>
          </w:p>
        </w:tc>
        <w:tc>
          <w:tcPr>
            <w:tcW w:w="2693" w:type="dxa"/>
            <w:tcBorders>
              <w:top w:val="single" w:sz="4" w:space="0" w:color="auto"/>
              <w:left w:val="single" w:sz="6" w:space="0" w:color="auto"/>
              <w:bottom w:val="single" w:sz="4" w:space="0" w:color="auto"/>
              <w:right w:val="single" w:sz="6" w:space="0" w:color="auto"/>
            </w:tcBorders>
          </w:tcPr>
          <w:p w:rsidR="00511E9C" w:rsidRPr="00511E9C" w:rsidRDefault="00511E9C" w:rsidP="00511E9C">
            <w:pPr>
              <w:pStyle w:val="ConsPlusCell"/>
              <w:jc w:val="both"/>
              <w:rPr>
                <w:rFonts w:ascii="Times New Roman" w:hAnsi="Times New Roman" w:cs="Times New Roman"/>
                <w:sz w:val="22"/>
                <w:szCs w:val="22"/>
              </w:rPr>
            </w:pPr>
            <w:r w:rsidRPr="00511E9C">
              <w:rPr>
                <w:rFonts w:ascii="Times New Roman" w:hAnsi="Times New Roman" w:cs="Times New Roman"/>
                <w:sz w:val="22"/>
                <w:szCs w:val="22"/>
              </w:rPr>
              <w:t xml:space="preserve">Комиссия по противодействию коррупции;     </w:t>
            </w:r>
          </w:p>
          <w:p w:rsidR="00511E9C" w:rsidRPr="00511E9C" w:rsidRDefault="00511E9C" w:rsidP="00511E9C">
            <w:pPr>
              <w:pStyle w:val="ConsPlusCell"/>
              <w:jc w:val="both"/>
              <w:rPr>
                <w:rFonts w:ascii="Times New Roman" w:hAnsi="Times New Roman" w:cs="Times New Roman"/>
                <w:sz w:val="22"/>
                <w:szCs w:val="22"/>
              </w:rPr>
            </w:pPr>
            <w:r w:rsidRPr="00511E9C">
              <w:rPr>
                <w:rFonts w:ascii="Times New Roman" w:hAnsi="Times New Roman" w:cs="Times New Roman"/>
                <w:sz w:val="22"/>
                <w:szCs w:val="22"/>
              </w:rPr>
              <w:t xml:space="preserve">Управление по правовой и кадровой работе   </w:t>
            </w:r>
          </w:p>
        </w:tc>
        <w:tc>
          <w:tcPr>
            <w:tcW w:w="3685" w:type="dxa"/>
            <w:tcBorders>
              <w:top w:val="single" w:sz="4" w:space="0" w:color="auto"/>
              <w:left w:val="single" w:sz="6" w:space="0" w:color="auto"/>
              <w:bottom w:val="single" w:sz="4" w:space="0" w:color="auto"/>
              <w:right w:val="single" w:sz="6" w:space="0" w:color="auto"/>
            </w:tcBorders>
          </w:tcPr>
          <w:p w:rsidR="00685EF2" w:rsidRPr="00F63BD5" w:rsidRDefault="00511E9C" w:rsidP="00F63BD5">
            <w:pPr>
              <w:pStyle w:val="ConsPlusCell"/>
              <w:jc w:val="both"/>
              <w:rPr>
                <w:rFonts w:ascii="Times New Roman" w:hAnsi="Times New Roman" w:cs="Times New Roman"/>
              </w:rPr>
            </w:pPr>
            <w:r w:rsidRPr="00F63BD5">
              <w:rPr>
                <w:rFonts w:ascii="Times New Roman" w:hAnsi="Times New Roman" w:cs="Times New Roman"/>
              </w:rPr>
              <w:t xml:space="preserve">Мониторинг коррупционных проявлений проводится, как правило, ежеквартально, при подготовке ежеквартального отчета «Об антикоррупционном мониторинге».  </w:t>
            </w:r>
          </w:p>
        </w:tc>
      </w:tr>
      <w:tr w:rsidR="00511E9C" w:rsidRPr="00F63BD5" w:rsidTr="00C64DC8">
        <w:trPr>
          <w:cantSplit/>
          <w:trHeight w:val="174"/>
        </w:trPr>
        <w:tc>
          <w:tcPr>
            <w:tcW w:w="540" w:type="dxa"/>
            <w:tcBorders>
              <w:top w:val="single" w:sz="4" w:space="0" w:color="auto"/>
              <w:left w:val="single" w:sz="6" w:space="0" w:color="auto"/>
              <w:bottom w:val="single" w:sz="4" w:space="0" w:color="auto"/>
              <w:right w:val="single" w:sz="6" w:space="0" w:color="auto"/>
            </w:tcBorders>
          </w:tcPr>
          <w:p w:rsidR="00511E9C" w:rsidRDefault="00511E9C" w:rsidP="000F321C">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8391" w:type="dxa"/>
            <w:tcBorders>
              <w:top w:val="single" w:sz="4" w:space="0" w:color="auto"/>
              <w:left w:val="single" w:sz="6" w:space="0" w:color="auto"/>
              <w:bottom w:val="single" w:sz="4" w:space="0" w:color="auto"/>
              <w:right w:val="single" w:sz="6" w:space="0" w:color="auto"/>
            </w:tcBorders>
          </w:tcPr>
          <w:p w:rsidR="00511E9C" w:rsidRPr="00511E9C" w:rsidRDefault="00511E9C" w:rsidP="00511E9C">
            <w:pPr>
              <w:widowControl w:val="0"/>
              <w:spacing w:after="0" w:line="240" w:lineRule="auto"/>
              <w:jc w:val="both"/>
              <w:rPr>
                <w:rFonts w:ascii="Times New Roman" w:hAnsi="Times New Roman" w:cs="Times New Roman"/>
              </w:rPr>
            </w:pPr>
            <w:proofErr w:type="gramStart"/>
            <w:r w:rsidRPr="00511E9C">
              <w:rPr>
                <w:rFonts w:ascii="Times New Roman" w:hAnsi="Times New Roman" w:cs="Times New Roman"/>
              </w:rPr>
              <w:t>Контроль за</w:t>
            </w:r>
            <w:proofErr w:type="gramEnd"/>
            <w:r w:rsidRPr="00511E9C">
              <w:rPr>
                <w:rFonts w:ascii="Times New Roman" w:hAnsi="Times New Roman" w:cs="Times New Roman"/>
              </w:rPr>
              <w:t xml:space="preserve"> обеспечением соблюдения   </w:t>
            </w:r>
            <w:r w:rsidRPr="00511E9C">
              <w:rPr>
                <w:rFonts w:ascii="Times New Roman" w:hAnsi="Times New Roman" w:cs="Times New Roman"/>
              </w:rPr>
              <w:br/>
              <w:t xml:space="preserve">муниципальными служащими Кодекса этики и служебного поведения муниципальных служащих Администрации ЗАТО г. Железногорск, утвержденного распоряжением Администрации ЗАТО г. Железногорск от 29.07.2011 № 424пр  </w:t>
            </w:r>
          </w:p>
          <w:p w:rsidR="00511E9C" w:rsidRPr="00511E9C" w:rsidRDefault="00511E9C" w:rsidP="00511E9C">
            <w:pPr>
              <w:pStyle w:val="ConsPlusCell"/>
              <w:jc w:val="both"/>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511E9C" w:rsidRPr="00511E9C" w:rsidRDefault="00511E9C" w:rsidP="00511E9C">
            <w:pPr>
              <w:pStyle w:val="ConsPlusCell"/>
              <w:widowControl/>
              <w:jc w:val="both"/>
              <w:rPr>
                <w:rFonts w:ascii="Times New Roman" w:hAnsi="Times New Roman" w:cs="Times New Roman"/>
                <w:sz w:val="22"/>
                <w:szCs w:val="22"/>
              </w:rPr>
            </w:pPr>
            <w:r w:rsidRPr="00511E9C">
              <w:rPr>
                <w:rFonts w:ascii="Times New Roman" w:hAnsi="Times New Roman" w:cs="Times New Roman"/>
                <w:sz w:val="22"/>
                <w:szCs w:val="22"/>
              </w:rPr>
              <w:t>Управление по правовой и кадровой работе;</w:t>
            </w:r>
          </w:p>
          <w:p w:rsidR="00511E9C" w:rsidRPr="00511E9C" w:rsidRDefault="00511E9C" w:rsidP="00511E9C">
            <w:pPr>
              <w:pStyle w:val="ConsPlusCell"/>
              <w:jc w:val="both"/>
              <w:rPr>
                <w:rFonts w:ascii="Times New Roman" w:hAnsi="Times New Roman" w:cs="Times New Roman"/>
                <w:sz w:val="22"/>
                <w:szCs w:val="22"/>
              </w:rPr>
            </w:pPr>
            <w:r w:rsidRPr="00511E9C">
              <w:rPr>
                <w:rFonts w:ascii="Times New Roman" w:hAnsi="Times New Roman" w:cs="Times New Roman"/>
                <w:sz w:val="22"/>
                <w:szCs w:val="22"/>
              </w:rPr>
              <w:t>Комиссия</w:t>
            </w:r>
            <w:r w:rsidRPr="000E3717">
              <w:rPr>
                <w:rFonts w:ascii="Times New Roman" w:hAnsi="Times New Roman" w:cs="Times New Roman"/>
                <w:sz w:val="24"/>
                <w:szCs w:val="24"/>
              </w:rPr>
              <w:t xml:space="preserve">             </w:t>
            </w:r>
          </w:p>
        </w:tc>
        <w:tc>
          <w:tcPr>
            <w:tcW w:w="3685" w:type="dxa"/>
            <w:tcBorders>
              <w:top w:val="single" w:sz="4" w:space="0" w:color="auto"/>
              <w:left w:val="single" w:sz="6" w:space="0" w:color="auto"/>
              <w:bottom w:val="single" w:sz="4" w:space="0" w:color="auto"/>
              <w:right w:val="single" w:sz="6" w:space="0" w:color="auto"/>
            </w:tcBorders>
          </w:tcPr>
          <w:p w:rsidR="00511E9C" w:rsidRPr="00F63BD5" w:rsidRDefault="00511E9C" w:rsidP="00511E9C">
            <w:pPr>
              <w:pStyle w:val="ConsPlusCell"/>
              <w:widowControl/>
              <w:jc w:val="both"/>
              <w:rPr>
                <w:rFonts w:ascii="Times New Roman" w:hAnsi="Times New Roman"/>
                <w:sz w:val="18"/>
                <w:szCs w:val="18"/>
              </w:rPr>
            </w:pPr>
            <w:r w:rsidRPr="00F63BD5">
              <w:rPr>
                <w:rFonts w:ascii="Times New Roman" w:hAnsi="Times New Roman" w:cs="Times New Roman"/>
                <w:sz w:val="18"/>
                <w:szCs w:val="18"/>
              </w:rPr>
              <w:t xml:space="preserve">Контроль за обеспечением соблюдения   </w:t>
            </w:r>
            <w:r w:rsidRPr="00F63BD5">
              <w:rPr>
                <w:rFonts w:ascii="Times New Roman" w:hAnsi="Times New Roman" w:cs="Times New Roman"/>
                <w:sz w:val="18"/>
                <w:szCs w:val="18"/>
              </w:rPr>
              <w:br/>
              <w:t xml:space="preserve">муниципальными служащими </w:t>
            </w:r>
            <w:r w:rsidRPr="00F63BD5">
              <w:rPr>
                <w:rFonts w:ascii="Times New Roman" w:hAnsi="Times New Roman"/>
                <w:sz w:val="18"/>
                <w:szCs w:val="18"/>
              </w:rPr>
              <w:t xml:space="preserve">Кодекса этики и служебного поведения муниципальных служащих Администрации ЗАТО г. Железногорск проводится Управлением </w:t>
            </w:r>
            <w:proofErr w:type="gramStart"/>
            <w:r w:rsidRPr="00F63BD5">
              <w:rPr>
                <w:rFonts w:ascii="Times New Roman" w:hAnsi="Times New Roman"/>
                <w:sz w:val="18"/>
                <w:szCs w:val="18"/>
              </w:rPr>
              <w:t>по</w:t>
            </w:r>
            <w:proofErr w:type="gramEnd"/>
            <w:r w:rsidRPr="00F63BD5">
              <w:rPr>
                <w:rFonts w:ascii="Times New Roman" w:hAnsi="Times New Roman"/>
                <w:sz w:val="18"/>
                <w:szCs w:val="18"/>
              </w:rPr>
              <w:t xml:space="preserve"> </w:t>
            </w:r>
            <w:proofErr w:type="gramStart"/>
            <w:r w:rsidRPr="00F63BD5">
              <w:rPr>
                <w:rFonts w:ascii="Times New Roman" w:hAnsi="Times New Roman"/>
                <w:sz w:val="18"/>
                <w:szCs w:val="18"/>
              </w:rPr>
              <w:t>правовой</w:t>
            </w:r>
            <w:proofErr w:type="gramEnd"/>
            <w:r w:rsidRPr="00F63BD5">
              <w:rPr>
                <w:rFonts w:ascii="Times New Roman" w:hAnsi="Times New Roman"/>
                <w:sz w:val="18"/>
                <w:szCs w:val="18"/>
              </w:rPr>
              <w:t xml:space="preserve"> и кадровой службы (отделом кадров и муниципальной службы) на постоянной основе, на основании поступающих заявлений, сообщений. </w:t>
            </w:r>
          </w:p>
          <w:p w:rsidR="00F63BD5" w:rsidRPr="00F63BD5" w:rsidRDefault="00F63BD5" w:rsidP="00F63BD5">
            <w:pPr>
              <w:pStyle w:val="ConsPlusCell"/>
              <w:widowControl/>
              <w:jc w:val="both"/>
              <w:rPr>
                <w:rFonts w:ascii="Times New Roman" w:hAnsi="Times New Roman"/>
                <w:sz w:val="18"/>
                <w:szCs w:val="18"/>
              </w:rPr>
            </w:pPr>
            <w:r w:rsidRPr="00F63BD5">
              <w:rPr>
                <w:rFonts w:ascii="Times New Roman" w:hAnsi="Times New Roman"/>
                <w:sz w:val="18"/>
                <w:szCs w:val="18"/>
              </w:rPr>
              <w:t>В 2020</w:t>
            </w:r>
            <w:r w:rsidR="00511E9C" w:rsidRPr="00F63BD5">
              <w:rPr>
                <w:rFonts w:ascii="Times New Roman" w:hAnsi="Times New Roman"/>
                <w:sz w:val="18"/>
                <w:szCs w:val="18"/>
              </w:rPr>
              <w:t xml:space="preserve"> год</w:t>
            </w:r>
            <w:r w:rsidRPr="00F63BD5">
              <w:rPr>
                <w:rFonts w:ascii="Times New Roman" w:hAnsi="Times New Roman"/>
                <w:sz w:val="18"/>
                <w:szCs w:val="18"/>
              </w:rPr>
              <w:t>у была проведена 1 проверка:</w:t>
            </w:r>
          </w:p>
          <w:p w:rsidR="00F63BD5" w:rsidRPr="00F63BD5" w:rsidRDefault="00F63BD5" w:rsidP="00F63BD5">
            <w:pPr>
              <w:spacing w:after="0" w:line="240" w:lineRule="auto"/>
              <w:jc w:val="both"/>
              <w:rPr>
                <w:rFonts w:ascii="Times New Roman" w:hAnsi="Times New Roman" w:cs="Times New Roman"/>
                <w:sz w:val="18"/>
                <w:szCs w:val="18"/>
              </w:rPr>
            </w:pPr>
            <w:proofErr w:type="gramStart"/>
            <w:r w:rsidRPr="00F63BD5">
              <w:rPr>
                <w:rFonts w:ascii="Times New Roman" w:hAnsi="Times New Roman"/>
                <w:sz w:val="18"/>
                <w:szCs w:val="18"/>
              </w:rPr>
              <w:t>проверка соблюдения муниципальным служащим - заместителем Главы ЗАТО г. Железногорск по социальным вопросам Карташовым Евгением Александровичем (далее – муниципальный служащий) -  ограничений и запретов, требований о предотвращении или об урегулировании конфликта интересов, исполнения им обязанностей, установленных действующим законодательством</w:t>
            </w:r>
            <w:r>
              <w:rPr>
                <w:rFonts w:ascii="Times New Roman" w:hAnsi="Times New Roman"/>
                <w:sz w:val="18"/>
                <w:szCs w:val="18"/>
              </w:rPr>
              <w:t xml:space="preserve"> (в том числе</w:t>
            </w:r>
            <w:r w:rsidR="006852ED">
              <w:rPr>
                <w:rFonts w:ascii="Times New Roman" w:hAnsi="Times New Roman"/>
                <w:sz w:val="18"/>
                <w:szCs w:val="18"/>
              </w:rPr>
              <w:t xml:space="preserve"> положений кодекса этики </w:t>
            </w:r>
            <w:proofErr w:type="spellStart"/>
            <w:r w:rsidR="006852ED">
              <w:rPr>
                <w:rFonts w:ascii="Times New Roman" w:hAnsi="Times New Roman"/>
                <w:sz w:val="18"/>
                <w:szCs w:val="18"/>
              </w:rPr>
              <w:t>и</w:t>
            </w:r>
            <w:proofErr w:type="spellEnd"/>
            <w:r w:rsidR="006852ED">
              <w:rPr>
                <w:rFonts w:ascii="Times New Roman" w:hAnsi="Times New Roman"/>
                <w:sz w:val="18"/>
                <w:szCs w:val="18"/>
              </w:rPr>
              <w:t xml:space="preserve"> служебного поведения муниципальных служащих)</w:t>
            </w:r>
            <w:r w:rsidRPr="00F63BD5">
              <w:rPr>
                <w:rFonts w:ascii="Times New Roman" w:hAnsi="Times New Roman"/>
                <w:sz w:val="18"/>
                <w:szCs w:val="18"/>
              </w:rPr>
              <w:t xml:space="preserve"> на основании информации, содержащейся в записи интервью руководителя ООО «Аквариум» Ю.В. Ковалёва (программа</w:t>
            </w:r>
            <w:proofErr w:type="gramEnd"/>
            <w:r w:rsidRPr="00F63BD5">
              <w:rPr>
                <w:rFonts w:ascii="Times New Roman" w:hAnsi="Times New Roman"/>
                <w:sz w:val="18"/>
                <w:szCs w:val="18"/>
              </w:rPr>
              <w:t xml:space="preserve"> «</w:t>
            </w:r>
            <w:proofErr w:type="gramStart"/>
            <w:r w:rsidRPr="00F63BD5">
              <w:rPr>
                <w:rFonts w:ascii="Times New Roman" w:hAnsi="Times New Roman"/>
                <w:sz w:val="18"/>
                <w:szCs w:val="18"/>
              </w:rPr>
              <w:t>Откровенно говоря» от 06.05.2020).</w:t>
            </w:r>
            <w:proofErr w:type="gramEnd"/>
            <w:r w:rsidRPr="00F63BD5">
              <w:rPr>
                <w:rFonts w:ascii="Times New Roman" w:hAnsi="Times New Roman"/>
                <w:sz w:val="18"/>
                <w:szCs w:val="18"/>
              </w:rPr>
              <w:t xml:space="preserve">  </w:t>
            </w:r>
            <w:r>
              <w:rPr>
                <w:rFonts w:ascii="Times New Roman" w:hAnsi="Times New Roman" w:cs="Times New Roman"/>
                <w:sz w:val="18"/>
                <w:szCs w:val="18"/>
              </w:rPr>
              <w:t>В</w:t>
            </w:r>
            <w:r w:rsidRPr="00F63BD5">
              <w:rPr>
                <w:rFonts w:ascii="Times New Roman" w:hAnsi="Times New Roman" w:cs="Times New Roman"/>
                <w:sz w:val="18"/>
                <w:szCs w:val="18"/>
              </w:rPr>
              <w:t xml:space="preserve"> ходе проведения проверки факт нарушения муниципальным служащим </w:t>
            </w:r>
            <w:r w:rsidRPr="00F63BD5">
              <w:rPr>
                <w:rFonts w:ascii="Times New Roman" w:hAnsi="Times New Roman"/>
                <w:sz w:val="18"/>
                <w:szCs w:val="18"/>
              </w:rPr>
              <w:t xml:space="preserve"> ограничений и запретов, требований о предотвращении или об урегулировании конфликта интересов, ненадлежащего исполнения им обязанностей, установленных действующим законодательством, </w:t>
            </w:r>
            <w:r w:rsidRPr="00F63BD5">
              <w:rPr>
                <w:rFonts w:ascii="Times New Roman" w:hAnsi="Times New Roman" w:cs="Times New Roman"/>
                <w:iCs/>
                <w:sz w:val="18"/>
                <w:szCs w:val="18"/>
              </w:rPr>
              <w:t xml:space="preserve">не нашел своего подтверждения. </w:t>
            </w:r>
          </w:p>
          <w:p w:rsidR="00511E9C" w:rsidRPr="00F63BD5" w:rsidRDefault="00F63BD5" w:rsidP="00F63BD5">
            <w:pPr>
              <w:pStyle w:val="ConsPlusCell"/>
              <w:widowControl/>
              <w:jc w:val="both"/>
              <w:rPr>
                <w:rFonts w:ascii="Times New Roman" w:hAnsi="Times New Roman" w:cs="Times New Roman"/>
                <w:sz w:val="18"/>
                <w:szCs w:val="18"/>
              </w:rPr>
            </w:pPr>
            <w:r w:rsidRPr="00F63BD5">
              <w:rPr>
                <w:rFonts w:ascii="Times New Roman" w:hAnsi="Times New Roman"/>
                <w:sz w:val="18"/>
                <w:szCs w:val="18"/>
              </w:rPr>
              <w:t xml:space="preserve"> </w:t>
            </w:r>
            <w:r w:rsidR="00511E9C" w:rsidRPr="00F63BD5">
              <w:rPr>
                <w:rFonts w:ascii="Times New Roman" w:hAnsi="Times New Roman"/>
                <w:sz w:val="18"/>
                <w:szCs w:val="18"/>
              </w:rPr>
              <w:t xml:space="preserve"> </w:t>
            </w:r>
            <w:r w:rsidRPr="00F63BD5">
              <w:rPr>
                <w:rFonts w:ascii="Times New Roman" w:hAnsi="Times New Roman"/>
                <w:sz w:val="18"/>
                <w:szCs w:val="18"/>
              </w:rPr>
              <w:t xml:space="preserve"> </w:t>
            </w:r>
            <w:r w:rsidR="00511E9C" w:rsidRPr="00F63BD5">
              <w:rPr>
                <w:rFonts w:ascii="Times New Roman" w:hAnsi="Times New Roman"/>
                <w:sz w:val="18"/>
                <w:szCs w:val="18"/>
              </w:rPr>
              <w:t xml:space="preserve"> </w:t>
            </w:r>
          </w:p>
        </w:tc>
      </w:tr>
      <w:tr w:rsidR="004B2D02" w:rsidRPr="00500674" w:rsidTr="00C64DC8">
        <w:trPr>
          <w:cantSplit/>
          <w:trHeight w:val="480"/>
        </w:trPr>
        <w:tc>
          <w:tcPr>
            <w:tcW w:w="540" w:type="dxa"/>
            <w:tcBorders>
              <w:top w:val="single" w:sz="4" w:space="0" w:color="auto"/>
              <w:left w:val="single" w:sz="6" w:space="0" w:color="auto"/>
              <w:bottom w:val="single" w:sz="6" w:space="0" w:color="auto"/>
              <w:right w:val="single" w:sz="6" w:space="0" w:color="auto"/>
            </w:tcBorders>
          </w:tcPr>
          <w:p w:rsidR="004B2D02" w:rsidRDefault="004B2D02" w:rsidP="000F321C">
            <w:pPr>
              <w:pStyle w:val="ConsPlusCell"/>
              <w:jc w:val="both"/>
              <w:rPr>
                <w:rFonts w:ascii="Times New Roman" w:hAnsi="Times New Roman" w:cs="Times New Roman"/>
                <w:sz w:val="24"/>
                <w:szCs w:val="24"/>
              </w:rPr>
            </w:pPr>
          </w:p>
        </w:tc>
        <w:tc>
          <w:tcPr>
            <w:tcW w:w="14769" w:type="dxa"/>
            <w:gridSpan w:val="3"/>
            <w:tcBorders>
              <w:top w:val="single" w:sz="4" w:space="0" w:color="auto"/>
              <w:left w:val="single" w:sz="6" w:space="0" w:color="auto"/>
              <w:bottom w:val="single" w:sz="6" w:space="0" w:color="auto"/>
              <w:right w:val="single" w:sz="6" w:space="0" w:color="auto"/>
            </w:tcBorders>
          </w:tcPr>
          <w:p w:rsidR="004B2D02" w:rsidRDefault="004B2D02" w:rsidP="00DC18E6">
            <w:pPr>
              <w:pStyle w:val="ConsPlusNormal"/>
              <w:ind w:firstLine="0"/>
              <w:jc w:val="both"/>
              <w:rPr>
                <w:rFonts w:ascii="Times New Roman" w:eastAsiaTheme="minorHAnsi" w:hAnsi="Times New Roman" w:cs="Times New Roman"/>
                <w:sz w:val="24"/>
                <w:szCs w:val="24"/>
                <w:lang w:eastAsia="en-US"/>
              </w:rPr>
            </w:pPr>
            <w:r w:rsidRPr="00685EF2">
              <w:rPr>
                <w:rFonts w:ascii="Times New Roman" w:hAnsi="Times New Roman" w:cs="Times New Roman"/>
                <w:sz w:val="22"/>
                <w:szCs w:val="22"/>
                <w:lang w:val="en-US"/>
              </w:rPr>
              <w:t>II</w:t>
            </w:r>
            <w:r w:rsidRPr="00685EF2">
              <w:rPr>
                <w:rFonts w:ascii="Times New Roman" w:hAnsi="Times New Roman" w:cs="Times New Roman"/>
                <w:sz w:val="22"/>
                <w:szCs w:val="22"/>
              </w:rPr>
              <w:t>.</w:t>
            </w:r>
            <w:r w:rsidR="00DC18E6" w:rsidRPr="00685EF2">
              <w:rPr>
                <w:rFonts w:ascii="Times New Roman" w:hAnsi="Times New Roman" w:cs="Times New Roman"/>
                <w:sz w:val="22"/>
                <w:szCs w:val="22"/>
              </w:rPr>
              <w:t xml:space="preserve"> </w:t>
            </w:r>
            <w:r w:rsidR="00511E9C" w:rsidRPr="00511E9C">
              <w:rPr>
                <w:rFonts w:ascii="Times New Roman" w:eastAsiaTheme="minorEastAsia" w:hAnsi="Times New Roman" w:cs="Times New Roman"/>
                <w:sz w:val="22"/>
                <w:szCs w:val="22"/>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r w:rsidR="00DC18E6" w:rsidRPr="00685EF2">
              <w:rPr>
                <w:rFonts w:ascii="Times New Roman" w:eastAsiaTheme="minorHAnsi" w:hAnsi="Times New Roman" w:cs="Times New Roman"/>
                <w:sz w:val="24"/>
                <w:szCs w:val="24"/>
                <w:lang w:eastAsia="en-US"/>
              </w:rPr>
              <w:t xml:space="preserve"> </w:t>
            </w:r>
          </w:p>
          <w:p w:rsidR="00511E9C" w:rsidRPr="00685EF2" w:rsidRDefault="00511E9C" w:rsidP="00DC18E6">
            <w:pPr>
              <w:pStyle w:val="ConsPlusNormal"/>
              <w:ind w:firstLine="0"/>
              <w:jc w:val="both"/>
              <w:rPr>
                <w:rFonts w:ascii="Times New Roman" w:hAnsi="Times New Roman" w:cs="Times New Roman"/>
                <w:sz w:val="24"/>
                <w:szCs w:val="24"/>
              </w:rPr>
            </w:pPr>
          </w:p>
        </w:tc>
      </w:tr>
      <w:tr w:rsidR="00685EF2" w:rsidRPr="00500674" w:rsidTr="006852ED">
        <w:trPr>
          <w:cantSplit/>
          <w:trHeight w:val="1575"/>
        </w:trPr>
        <w:tc>
          <w:tcPr>
            <w:tcW w:w="540" w:type="dxa"/>
            <w:tcBorders>
              <w:top w:val="single" w:sz="6" w:space="0" w:color="auto"/>
              <w:left w:val="single" w:sz="6" w:space="0" w:color="auto"/>
              <w:bottom w:val="single" w:sz="6" w:space="0" w:color="auto"/>
              <w:right w:val="single" w:sz="6" w:space="0" w:color="auto"/>
            </w:tcBorders>
          </w:tcPr>
          <w:p w:rsidR="00685EF2" w:rsidRPr="00500674" w:rsidRDefault="00511E9C" w:rsidP="000F321C">
            <w:pPr>
              <w:pStyle w:val="ConsPlusCell"/>
              <w:widowControl/>
              <w:jc w:val="both"/>
              <w:rPr>
                <w:rFonts w:ascii="Times New Roman" w:hAnsi="Times New Roman" w:cs="Times New Roman"/>
                <w:sz w:val="24"/>
                <w:szCs w:val="24"/>
              </w:rPr>
            </w:pPr>
            <w:r>
              <w:rPr>
                <w:rFonts w:ascii="Times New Roman" w:hAnsi="Times New Roman" w:cs="Times New Roman"/>
                <w:sz w:val="24"/>
                <w:szCs w:val="24"/>
              </w:rPr>
              <w:t>5</w:t>
            </w:r>
            <w:r w:rsidR="00685EF2" w:rsidRPr="00500674">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6" w:space="0" w:color="auto"/>
              <w:right w:val="single" w:sz="6" w:space="0" w:color="auto"/>
            </w:tcBorders>
          </w:tcPr>
          <w:p w:rsidR="00511E9C"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xml:space="preserve">Проведение мониторинга реализации лицами, замещающими должности, по которым установлена обязанность </w:t>
            </w:r>
            <w:proofErr w:type="gramStart"/>
            <w:r w:rsidRPr="00511E9C">
              <w:rPr>
                <w:rFonts w:ascii="Times New Roman" w:hAnsi="Times New Roman" w:cs="Times New Roman"/>
              </w:rPr>
              <w:t>принимать</w:t>
            </w:r>
            <w:proofErr w:type="gramEnd"/>
            <w:r w:rsidRPr="00511E9C">
              <w:rPr>
                <w:rFonts w:ascii="Times New Roman" w:hAnsi="Times New Roman" w:cs="Times New Roman"/>
              </w:rPr>
              <w:t xml:space="preserve"> меры по предотвращению и урегулированию конфликта интересов, механизмов предотвращения и урегулирования конфликта интересов</w:t>
            </w:r>
          </w:p>
          <w:p w:rsidR="00685EF2" w:rsidRPr="00511E9C" w:rsidRDefault="00685EF2" w:rsidP="00DC18E6">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6" w:space="0" w:color="auto"/>
              <w:left w:val="single" w:sz="6" w:space="0" w:color="auto"/>
              <w:bottom w:val="single" w:sz="6" w:space="0" w:color="auto"/>
              <w:right w:val="single" w:sz="6" w:space="0" w:color="auto"/>
            </w:tcBorders>
          </w:tcPr>
          <w:p w:rsidR="00685EF2" w:rsidRPr="00685EF2" w:rsidRDefault="00685EF2" w:rsidP="00511E9C">
            <w:pPr>
              <w:pStyle w:val="ConsPlusCell"/>
              <w:widowControl/>
              <w:jc w:val="both"/>
              <w:rPr>
                <w:rFonts w:ascii="Times New Roman" w:hAnsi="Times New Roman" w:cs="Times New Roman"/>
                <w:sz w:val="22"/>
                <w:szCs w:val="22"/>
              </w:rPr>
            </w:pPr>
            <w:r w:rsidRPr="00685EF2">
              <w:rPr>
                <w:rFonts w:ascii="Times New Roman" w:hAnsi="Times New Roman" w:cs="Times New Roman"/>
                <w:sz w:val="22"/>
                <w:szCs w:val="22"/>
              </w:rPr>
              <w:t>Управлени</w:t>
            </w:r>
            <w:r w:rsidR="00511E9C">
              <w:rPr>
                <w:rFonts w:ascii="Times New Roman" w:hAnsi="Times New Roman" w:cs="Times New Roman"/>
                <w:sz w:val="22"/>
                <w:szCs w:val="22"/>
              </w:rPr>
              <w:t>е по правовой и кадровой работе</w:t>
            </w:r>
            <w:r w:rsidRPr="00685EF2">
              <w:rPr>
                <w:rFonts w:ascii="Times New Roman" w:hAnsi="Times New Roman" w:cs="Times New Roman"/>
                <w:sz w:val="22"/>
                <w:szCs w:val="22"/>
              </w:rPr>
              <w:t xml:space="preserve">         </w:t>
            </w:r>
          </w:p>
        </w:tc>
        <w:tc>
          <w:tcPr>
            <w:tcW w:w="3685" w:type="dxa"/>
            <w:tcBorders>
              <w:top w:val="single" w:sz="6" w:space="0" w:color="auto"/>
              <w:left w:val="single" w:sz="6" w:space="0" w:color="auto"/>
              <w:bottom w:val="single" w:sz="6" w:space="0" w:color="auto"/>
              <w:right w:val="single" w:sz="6" w:space="0" w:color="auto"/>
            </w:tcBorders>
          </w:tcPr>
          <w:p w:rsidR="00685EF2" w:rsidRPr="00685EF2" w:rsidRDefault="00511E9C" w:rsidP="00511E9C">
            <w:pPr>
              <w:pStyle w:val="ConsPlusCell"/>
              <w:widowControl/>
              <w:jc w:val="both"/>
              <w:rPr>
                <w:rFonts w:ascii="Times New Roman" w:hAnsi="Times New Roman" w:cs="Times New Roman"/>
                <w:sz w:val="24"/>
                <w:szCs w:val="24"/>
              </w:rPr>
            </w:pPr>
            <w:r w:rsidRPr="00F21581">
              <w:rPr>
                <w:rFonts w:ascii="Times New Roman" w:hAnsi="Times New Roman" w:cs="Times New Roman"/>
              </w:rPr>
              <w:t>Мони</w:t>
            </w:r>
            <w:r>
              <w:rPr>
                <w:rFonts w:ascii="Times New Roman" w:hAnsi="Times New Roman" w:cs="Times New Roman"/>
              </w:rPr>
              <w:t xml:space="preserve">торинг </w:t>
            </w:r>
            <w:r w:rsidRPr="00F21581">
              <w:rPr>
                <w:rFonts w:ascii="Times New Roman" w:hAnsi="Times New Roman" w:cs="Times New Roman"/>
              </w:rPr>
              <w:t>проводится, как правило, ежеквартально, при подготовке ежекв</w:t>
            </w:r>
            <w:r>
              <w:rPr>
                <w:rFonts w:ascii="Times New Roman" w:hAnsi="Times New Roman" w:cs="Times New Roman"/>
              </w:rPr>
              <w:t xml:space="preserve">артального отчета </w:t>
            </w:r>
            <w:r w:rsidRPr="00F21581">
              <w:rPr>
                <w:rFonts w:ascii="Times New Roman" w:hAnsi="Times New Roman" w:cs="Times New Roman"/>
              </w:rPr>
              <w:t xml:space="preserve">«Об антикоррупционном мониторинге». </w:t>
            </w:r>
            <w:r>
              <w:rPr>
                <w:rFonts w:ascii="Times New Roman" w:hAnsi="Times New Roman" w:cs="Times New Roman"/>
              </w:rPr>
              <w:t xml:space="preserve"> </w:t>
            </w:r>
          </w:p>
        </w:tc>
      </w:tr>
      <w:tr w:rsidR="00685EF2" w:rsidRPr="00500674" w:rsidTr="00C64DC8">
        <w:trPr>
          <w:cantSplit/>
          <w:trHeight w:val="3825"/>
        </w:trPr>
        <w:tc>
          <w:tcPr>
            <w:tcW w:w="540" w:type="dxa"/>
            <w:tcBorders>
              <w:top w:val="single" w:sz="6" w:space="0" w:color="auto"/>
              <w:left w:val="single" w:sz="6" w:space="0" w:color="auto"/>
              <w:bottom w:val="single" w:sz="4" w:space="0" w:color="auto"/>
              <w:right w:val="single" w:sz="6" w:space="0" w:color="auto"/>
            </w:tcBorders>
          </w:tcPr>
          <w:p w:rsidR="00685EF2" w:rsidRPr="00500674" w:rsidRDefault="00511E9C" w:rsidP="000F321C">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6</w:t>
            </w:r>
            <w:r w:rsidR="00685EF2" w:rsidRPr="00500674">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511E9C" w:rsidRDefault="00511E9C" w:rsidP="00511E9C">
            <w:pPr>
              <w:autoSpaceDE w:val="0"/>
              <w:autoSpaceDN w:val="0"/>
              <w:adjustRightInd w:val="0"/>
              <w:spacing w:after="0" w:line="240" w:lineRule="auto"/>
              <w:jc w:val="both"/>
              <w:outlineLvl w:val="0"/>
              <w:rPr>
                <w:rFonts w:ascii="Times New Roman" w:hAnsi="Times New Roman" w:cs="Times New Roman"/>
              </w:rPr>
            </w:pPr>
            <w:r w:rsidRPr="00511E9C">
              <w:rPr>
                <w:rFonts w:ascii="Times New Roman" w:hAnsi="Times New Roman" w:cs="Times New Roman"/>
              </w:rPr>
              <w:t xml:space="preserve">Осуществление </w:t>
            </w:r>
            <w:proofErr w:type="gramStart"/>
            <w:r w:rsidRPr="00511E9C">
              <w:rPr>
                <w:rFonts w:ascii="Times New Roman" w:hAnsi="Times New Roman" w:cs="Times New Roman"/>
              </w:rPr>
              <w:t>контроля за</w:t>
            </w:r>
            <w:proofErr w:type="gramEnd"/>
            <w:r w:rsidRPr="00511E9C">
              <w:rPr>
                <w:rFonts w:ascii="Times New Roman" w:hAnsi="Times New Roman" w:cs="Times New Roman"/>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693" w:type="dxa"/>
            <w:tcBorders>
              <w:top w:val="single" w:sz="6" w:space="0" w:color="auto"/>
              <w:left w:val="single" w:sz="6" w:space="0" w:color="auto"/>
              <w:bottom w:val="single" w:sz="4" w:space="0" w:color="auto"/>
              <w:right w:val="single" w:sz="6" w:space="0" w:color="auto"/>
            </w:tcBorders>
          </w:tcPr>
          <w:p w:rsidR="00A512A8" w:rsidRPr="00511E9C" w:rsidRDefault="00A512A8" w:rsidP="00A512A8">
            <w:pPr>
              <w:pStyle w:val="ConsPlusCell"/>
              <w:widowControl/>
              <w:jc w:val="both"/>
              <w:rPr>
                <w:rFonts w:ascii="Times New Roman" w:hAnsi="Times New Roman" w:cs="Times New Roman"/>
                <w:sz w:val="22"/>
                <w:szCs w:val="22"/>
              </w:rPr>
            </w:pPr>
            <w:r w:rsidRPr="00511E9C">
              <w:rPr>
                <w:rFonts w:ascii="Times New Roman" w:hAnsi="Times New Roman" w:cs="Times New Roman"/>
                <w:sz w:val="22"/>
                <w:szCs w:val="22"/>
              </w:rPr>
              <w:t>Управление по правовой и кадровой работе;</w:t>
            </w:r>
          </w:p>
          <w:p w:rsidR="00685EF2" w:rsidRPr="00685EF2" w:rsidRDefault="00A512A8" w:rsidP="00A512A8">
            <w:pPr>
              <w:pStyle w:val="ConsPlusCell"/>
              <w:widowControl/>
              <w:jc w:val="both"/>
              <w:rPr>
                <w:rFonts w:ascii="Times New Roman" w:hAnsi="Times New Roman" w:cs="Times New Roman"/>
                <w:sz w:val="22"/>
                <w:szCs w:val="22"/>
              </w:rPr>
            </w:pPr>
            <w:r w:rsidRPr="00511E9C">
              <w:rPr>
                <w:rFonts w:ascii="Times New Roman" w:hAnsi="Times New Roman" w:cs="Times New Roman"/>
                <w:sz w:val="22"/>
                <w:szCs w:val="22"/>
              </w:rPr>
              <w:t>Комиссия</w:t>
            </w:r>
            <w:r w:rsidRPr="000E3717">
              <w:rPr>
                <w:rFonts w:ascii="Times New Roman" w:hAnsi="Times New Roman" w:cs="Times New Roman"/>
                <w:sz w:val="24"/>
                <w:szCs w:val="24"/>
              </w:rPr>
              <w:t xml:space="preserve">             </w:t>
            </w:r>
          </w:p>
        </w:tc>
        <w:tc>
          <w:tcPr>
            <w:tcW w:w="3685" w:type="dxa"/>
            <w:tcBorders>
              <w:top w:val="single" w:sz="6" w:space="0" w:color="auto"/>
              <w:left w:val="single" w:sz="6" w:space="0" w:color="auto"/>
              <w:bottom w:val="single" w:sz="4" w:space="0" w:color="auto"/>
              <w:right w:val="single" w:sz="6" w:space="0" w:color="auto"/>
            </w:tcBorders>
          </w:tcPr>
          <w:p w:rsidR="00685EF2" w:rsidRPr="00A512A8" w:rsidRDefault="00A512A8" w:rsidP="00A512A8">
            <w:pPr>
              <w:pStyle w:val="ConsPlusCell"/>
              <w:jc w:val="both"/>
              <w:rPr>
                <w:rFonts w:ascii="Times New Roman" w:hAnsi="Times New Roman" w:cs="Times New Roman"/>
                <w:sz w:val="22"/>
                <w:szCs w:val="22"/>
              </w:rPr>
            </w:pPr>
            <w:r>
              <w:rPr>
                <w:rFonts w:ascii="Times New Roman" w:hAnsi="Times New Roman" w:cs="Times New Roman"/>
                <w:sz w:val="22"/>
                <w:szCs w:val="22"/>
              </w:rPr>
              <w:t>Ежегодно в период с февраля по апрель п</w:t>
            </w:r>
            <w:r w:rsidRPr="00A512A8">
              <w:rPr>
                <w:rFonts w:ascii="Times New Roman" w:hAnsi="Times New Roman" w:cs="Times New Roman"/>
                <w:sz w:val="22"/>
                <w:szCs w:val="22"/>
              </w:rPr>
              <w:t>роводится соответствующая организационная разъяснительная работа по проведении кампании по представлению Сведений о доходах, расходах, об имуществе и обязательствах имущественного характера.</w:t>
            </w:r>
            <w:r w:rsidR="006852ED">
              <w:rPr>
                <w:rFonts w:ascii="Times New Roman" w:hAnsi="Times New Roman" w:cs="Times New Roman"/>
                <w:sz w:val="22"/>
                <w:szCs w:val="22"/>
              </w:rPr>
              <w:t xml:space="preserve"> В </w:t>
            </w:r>
            <w:proofErr w:type="gramStart"/>
            <w:r w:rsidR="006852ED">
              <w:rPr>
                <w:rFonts w:ascii="Times New Roman" w:hAnsi="Times New Roman" w:cs="Times New Roman"/>
                <w:sz w:val="22"/>
                <w:szCs w:val="22"/>
              </w:rPr>
              <w:t>первом</w:t>
            </w:r>
            <w:proofErr w:type="gramEnd"/>
            <w:r w:rsidR="006852ED">
              <w:rPr>
                <w:rFonts w:ascii="Times New Roman" w:hAnsi="Times New Roman" w:cs="Times New Roman"/>
                <w:sz w:val="22"/>
                <w:szCs w:val="22"/>
              </w:rPr>
              <w:t xml:space="preserve"> полугодии 2020 года было проведено 6 мероприятий правовой и антикоррупционной направленности (обучающие семинары).</w:t>
            </w:r>
            <w:r w:rsidRPr="00A512A8">
              <w:rPr>
                <w:rFonts w:ascii="Times New Roman" w:hAnsi="Times New Roman" w:cs="Times New Roman"/>
                <w:sz w:val="22"/>
                <w:szCs w:val="22"/>
              </w:rPr>
              <w:br/>
            </w:r>
          </w:p>
        </w:tc>
      </w:tr>
      <w:tr w:rsidR="00A512A8" w:rsidRPr="00500674" w:rsidTr="00272319">
        <w:trPr>
          <w:cantSplit/>
          <w:trHeight w:val="1771"/>
        </w:trPr>
        <w:tc>
          <w:tcPr>
            <w:tcW w:w="540" w:type="dxa"/>
            <w:tcBorders>
              <w:top w:val="single" w:sz="4" w:space="0" w:color="auto"/>
              <w:left w:val="single" w:sz="6" w:space="0" w:color="auto"/>
              <w:right w:val="single" w:sz="6" w:space="0" w:color="auto"/>
            </w:tcBorders>
          </w:tcPr>
          <w:p w:rsidR="00A512A8" w:rsidRPr="00500674" w:rsidRDefault="00A512A8" w:rsidP="000F321C">
            <w:pPr>
              <w:pStyle w:val="ConsPlusCell"/>
              <w:jc w:val="both"/>
              <w:rPr>
                <w:rFonts w:ascii="Times New Roman" w:hAnsi="Times New Roman" w:cs="Times New Roman"/>
                <w:sz w:val="24"/>
                <w:szCs w:val="24"/>
              </w:rPr>
            </w:pPr>
            <w:r>
              <w:rPr>
                <w:rFonts w:ascii="Times New Roman" w:hAnsi="Times New Roman" w:cs="Times New Roman"/>
                <w:sz w:val="24"/>
                <w:szCs w:val="24"/>
              </w:rPr>
              <w:t>7</w:t>
            </w:r>
            <w:r w:rsidRPr="00500674">
              <w:rPr>
                <w:rFonts w:ascii="Times New Roman" w:hAnsi="Times New Roman" w:cs="Times New Roman"/>
                <w:sz w:val="24"/>
                <w:szCs w:val="24"/>
              </w:rPr>
              <w:t>.</w:t>
            </w:r>
          </w:p>
        </w:tc>
        <w:tc>
          <w:tcPr>
            <w:tcW w:w="8391" w:type="dxa"/>
            <w:tcBorders>
              <w:top w:val="single" w:sz="4" w:space="0" w:color="auto"/>
              <w:left w:val="single" w:sz="6" w:space="0" w:color="auto"/>
              <w:right w:val="single" w:sz="6" w:space="0" w:color="auto"/>
            </w:tcBorders>
          </w:tcPr>
          <w:p w:rsidR="00A512A8" w:rsidRPr="00A512A8" w:rsidRDefault="00A512A8" w:rsidP="00AB0C93">
            <w:pPr>
              <w:autoSpaceDE w:val="0"/>
              <w:autoSpaceDN w:val="0"/>
              <w:adjustRightInd w:val="0"/>
              <w:spacing w:after="0" w:line="240" w:lineRule="auto"/>
              <w:jc w:val="both"/>
              <w:outlineLvl w:val="0"/>
              <w:rPr>
                <w:rFonts w:ascii="Times New Roman" w:hAnsi="Times New Roman" w:cs="Times New Roman"/>
              </w:rPr>
            </w:pPr>
            <w:r w:rsidRPr="00A512A8">
              <w:rPr>
                <w:rFonts w:ascii="Times New Roman" w:hAnsi="Times New Roman" w:cs="Times New Roman"/>
              </w:rPr>
              <w:t xml:space="preserve">Повышение эффективности кадровой работы в части, касающейся ведения личных дел лиц, муниципальные должности и должности муниципальной службы, в том числе </w:t>
            </w:r>
            <w:proofErr w:type="gramStart"/>
            <w:r w:rsidRPr="00A512A8">
              <w:rPr>
                <w:rFonts w:ascii="Times New Roman" w:hAnsi="Times New Roman" w:cs="Times New Roman"/>
              </w:rPr>
              <w:t>контроля за</w:t>
            </w:r>
            <w:proofErr w:type="gramEnd"/>
            <w:r w:rsidRPr="00A512A8">
              <w:rPr>
                <w:rFonts w:ascii="Times New Roman" w:hAnsi="Times New Roman" w:cs="Times New Roman"/>
              </w:rPr>
              <w:t xml:space="preserve">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w:t>
            </w:r>
          </w:p>
          <w:p w:rsidR="00A512A8" w:rsidRPr="00A24D00" w:rsidRDefault="00A512A8" w:rsidP="00AB0C93">
            <w:pPr>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 xml:space="preserve"> </w:t>
            </w:r>
          </w:p>
          <w:p w:rsidR="00A512A8" w:rsidRPr="00A512A8" w:rsidRDefault="00A512A8" w:rsidP="00AB0C93">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right w:val="single" w:sz="6" w:space="0" w:color="auto"/>
            </w:tcBorders>
          </w:tcPr>
          <w:p w:rsidR="00A512A8" w:rsidRPr="00685EF2" w:rsidRDefault="00A512A8" w:rsidP="000F321C">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 xml:space="preserve">Управление по правовой и кадровой работе   </w:t>
            </w:r>
          </w:p>
          <w:p w:rsidR="00A512A8" w:rsidRPr="00685EF2" w:rsidRDefault="00A512A8" w:rsidP="000F321C">
            <w:pPr>
              <w:pStyle w:val="ConsPlusCell"/>
              <w:jc w:val="both"/>
              <w:rPr>
                <w:rFonts w:ascii="Times New Roman" w:hAnsi="Times New Roman" w:cs="Times New Roman"/>
                <w:sz w:val="22"/>
                <w:szCs w:val="22"/>
              </w:rPr>
            </w:pPr>
            <w:r>
              <w:rPr>
                <w:rFonts w:ascii="Times New Roman" w:hAnsi="Times New Roman" w:cs="Times New Roman"/>
                <w:sz w:val="24"/>
                <w:szCs w:val="24"/>
              </w:rPr>
              <w:t xml:space="preserve"> </w:t>
            </w:r>
          </w:p>
        </w:tc>
        <w:tc>
          <w:tcPr>
            <w:tcW w:w="3685" w:type="dxa"/>
            <w:tcBorders>
              <w:top w:val="single" w:sz="4" w:space="0" w:color="auto"/>
              <w:left w:val="single" w:sz="6" w:space="0" w:color="auto"/>
              <w:right w:val="single" w:sz="6" w:space="0" w:color="auto"/>
            </w:tcBorders>
          </w:tcPr>
          <w:p w:rsidR="00A512A8" w:rsidRPr="00F21581" w:rsidRDefault="00A512A8" w:rsidP="00A512A8">
            <w:pPr>
              <w:pStyle w:val="ConsPlusCell"/>
              <w:jc w:val="both"/>
              <w:rPr>
                <w:rFonts w:ascii="Times New Roman" w:hAnsi="Times New Roman" w:cs="Times New Roman"/>
              </w:rPr>
            </w:pPr>
            <w:proofErr w:type="gramStart"/>
            <w:r>
              <w:rPr>
                <w:rFonts w:ascii="Times New Roman" w:hAnsi="Times New Roman" w:cs="Times New Roman"/>
                <w:sz w:val="22"/>
                <w:szCs w:val="22"/>
              </w:rPr>
              <w:t>К</w:t>
            </w:r>
            <w:r w:rsidRPr="00A512A8">
              <w:rPr>
                <w:rFonts w:ascii="Times New Roman" w:hAnsi="Times New Roman" w:cs="Times New Roman"/>
                <w:sz w:val="22"/>
                <w:szCs w:val="22"/>
              </w:rPr>
              <w:t>онтрол</w:t>
            </w:r>
            <w:r>
              <w:rPr>
                <w:rFonts w:ascii="Times New Roman" w:hAnsi="Times New Roman" w:cs="Times New Roman"/>
                <w:sz w:val="22"/>
                <w:szCs w:val="22"/>
              </w:rPr>
              <w:t>ь</w:t>
            </w:r>
            <w:r w:rsidRPr="00A512A8">
              <w:rPr>
                <w:rFonts w:ascii="Times New Roman" w:hAnsi="Times New Roman" w:cs="Times New Roman"/>
                <w:sz w:val="22"/>
                <w:szCs w:val="22"/>
              </w:rPr>
              <w:t xml:space="preserve"> за</w:t>
            </w:r>
            <w:proofErr w:type="gramEnd"/>
            <w:r w:rsidRPr="00A512A8">
              <w:rPr>
                <w:rFonts w:ascii="Times New Roman" w:hAnsi="Times New Roman" w:cs="Times New Roman"/>
                <w:sz w:val="22"/>
                <w:szCs w:val="22"/>
              </w:rPr>
              <w:t xml:space="preserve"> актуализацией сведений</w:t>
            </w:r>
            <w:r>
              <w:rPr>
                <w:rFonts w:ascii="Times New Roman" w:hAnsi="Times New Roman" w:cs="Times New Roman"/>
                <w:sz w:val="22"/>
                <w:szCs w:val="22"/>
              </w:rPr>
              <w:t xml:space="preserve"> осуществляется специалистами отдела кадров и муниципальной службы Управления по правовой и кадровой работе в текущем режиме работы</w:t>
            </w:r>
            <w:r w:rsidR="006852ED">
              <w:rPr>
                <w:rFonts w:ascii="Times New Roman" w:hAnsi="Times New Roman" w:cs="Times New Roman"/>
                <w:sz w:val="22"/>
                <w:szCs w:val="22"/>
              </w:rPr>
              <w:t xml:space="preserve"> (ежегодно в период с февраля по апрель).</w:t>
            </w:r>
          </w:p>
          <w:p w:rsidR="00A512A8" w:rsidRPr="00F21581" w:rsidRDefault="00A512A8" w:rsidP="00A24D00">
            <w:pPr>
              <w:pStyle w:val="ConsPlusCell"/>
              <w:jc w:val="both"/>
              <w:rPr>
                <w:rFonts w:ascii="Times New Roman" w:hAnsi="Times New Roman" w:cs="Times New Roman"/>
              </w:rPr>
            </w:pPr>
            <w:r>
              <w:rPr>
                <w:rFonts w:ascii="Times New Roman" w:hAnsi="Times New Roman" w:cs="Times New Roman"/>
              </w:rPr>
              <w:t xml:space="preserve"> </w:t>
            </w:r>
          </w:p>
        </w:tc>
      </w:tr>
      <w:tr w:rsidR="00F92371" w:rsidRPr="00500674" w:rsidTr="00C64DC8">
        <w:trPr>
          <w:cantSplit/>
          <w:trHeight w:val="756"/>
        </w:trPr>
        <w:tc>
          <w:tcPr>
            <w:tcW w:w="540" w:type="dxa"/>
            <w:tcBorders>
              <w:top w:val="single" w:sz="4" w:space="0" w:color="auto"/>
              <w:left w:val="single" w:sz="6" w:space="0" w:color="auto"/>
              <w:bottom w:val="single" w:sz="4" w:space="0" w:color="auto"/>
              <w:right w:val="single" w:sz="6" w:space="0" w:color="auto"/>
            </w:tcBorders>
          </w:tcPr>
          <w:p w:rsidR="00F92371" w:rsidRDefault="00F92371" w:rsidP="000F321C">
            <w:pPr>
              <w:pStyle w:val="ConsPlusCell"/>
              <w:jc w:val="both"/>
              <w:rPr>
                <w:rFonts w:ascii="Times New Roman" w:hAnsi="Times New Roman" w:cs="Times New Roman"/>
                <w:sz w:val="24"/>
                <w:szCs w:val="24"/>
              </w:rPr>
            </w:pPr>
          </w:p>
        </w:tc>
        <w:tc>
          <w:tcPr>
            <w:tcW w:w="14769" w:type="dxa"/>
            <w:gridSpan w:val="3"/>
            <w:tcBorders>
              <w:top w:val="single" w:sz="4" w:space="0" w:color="auto"/>
              <w:left w:val="single" w:sz="6" w:space="0" w:color="auto"/>
              <w:bottom w:val="single" w:sz="4" w:space="0" w:color="auto"/>
              <w:right w:val="single" w:sz="6" w:space="0" w:color="auto"/>
            </w:tcBorders>
          </w:tcPr>
          <w:p w:rsidR="00AA5CB8" w:rsidRPr="00A24D00" w:rsidRDefault="00F92371" w:rsidP="002312D6">
            <w:pPr>
              <w:autoSpaceDE w:val="0"/>
              <w:autoSpaceDN w:val="0"/>
              <w:adjustRightInd w:val="0"/>
              <w:spacing w:after="0" w:line="240" w:lineRule="auto"/>
              <w:jc w:val="both"/>
              <w:outlineLvl w:val="0"/>
              <w:rPr>
                <w:rFonts w:ascii="Times New Roman" w:hAnsi="Times New Roman" w:cs="Times New Roman"/>
              </w:rPr>
            </w:pPr>
            <w:r w:rsidRPr="00A24D00">
              <w:rPr>
                <w:rFonts w:ascii="Times New Roman" w:hAnsi="Times New Roman" w:cs="Times New Roman"/>
                <w:lang w:val="en-US"/>
              </w:rPr>
              <w:t>III</w:t>
            </w:r>
            <w:r w:rsidRPr="00A24D00">
              <w:rPr>
                <w:rFonts w:ascii="Times New Roman" w:hAnsi="Times New Roman" w:cs="Times New Roman"/>
              </w:rPr>
              <w:t xml:space="preserve">.  </w:t>
            </w:r>
            <w:r w:rsidR="00A512A8" w:rsidRPr="00A512A8">
              <w:rPr>
                <w:rFonts w:ascii="Times New Roman" w:hAnsi="Times New Roman" w:cs="Times New Roman"/>
              </w:rPr>
              <w:t>Повышение эффективности противодействия коррупции при осуществлении закупок товаров, работ, услуг для обеспечения муниципальных нужд</w:t>
            </w:r>
          </w:p>
        </w:tc>
      </w:tr>
      <w:tr w:rsidR="00685EF2" w:rsidRPr="00500674" w:rsidTr="00C64DC8">
        <w:trPr>
          <w:cantSplit/>
          <w:trHeight w:val="810"/>
        </w:trPr>
        <w:tc>
          <w:tcPr>
            <w:tcW w:w="540" w:type="dxa"/>
            <w:tcBorders>
              <w:top w:val="single" w:sz="4" w:space="0" w:color="auto"/>
              <w:left w:val="single" w:sz="6" w:space="0" w:color="auto"/>
              <w:bottom w:val="single" w:sz="4" w:space="0" w:color="auto"/>
              <w:right w:val="single" w:sz="6" w:space="0" w:color="auto"/>
            </w:tcBorders>
          </w:tcPr>
          <w:p w:rsidR="00685EF2" w:rsidRPr="00500674" w:rsidRDefault="00685EF2" w:rsidP="00AA5CB8">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8.</w:t>
            </w:r>
          </w:p>
        </w:tc>
        <w:tc>
          <w:tcPr>
            <w:tcW w:w="8391" w:type="dxa"/>
            <w:tcBorders>
              <w:top w:val="single" w:sz="4" w:space="0" w:color="auto"/>
              <w:left w:val="single" w:sz="6" w:space="0" w:color="auto"/>
              <w:bottom w:val="single" w:sz="4" w:space="0" w:color="auto"/>
              <w:right w:val="single" w:sz="6" w:space="0" w:color="auto"/>
            </w:tcBorders>
          </w:tcPr>
          <w:p w:rsidR="00A512A8" w:rsidRPr="00A512A8" w:rsidRDefault="00A512A8" w:rsidP="00A512A8">
            <w:pPr>
              <w:autoSpaceDE w:val="0"/>
              <w:autoSpaceDN w:val="0"/>
              <w:adjustRightInd w:val="0"/>
              <w:spacing w:after="0" w:line="240" w:lineRule="auto"/>
              <w:jc w:val="both"/>
              <w:outlineLvl w:val="0"/>
              <w:rPr>
                <w:rFonts w:ascii="Times New Roman" w:hAnsi="Times New Roman" w:cs="Times New Roman"/>
              </w:rPr>
            </w:pPr>
            <w:proofErr w:type="gramStart"/>
            <w:r w:rsidRPr="00A512A8">
              <w:rPr>
                <w:rFonts w:ascii="Times New Roman" w:hAnsi="Times New Roman" w:cs="Times New Roman"/>
                <w:lang w:eastAsia="ru-RU"/>
              </w:rPr>
              <w:t xml:space="preserve">Обеспечение проведения процедур осуществления закупок для муниципальных нужд  в соответствии с </w:t>
            </w:r>
            <w:r w:rsidRPr="00A512A8">
              <w:rPr>
                <w:rFonts w:ascii="Times New Roman" w:hAnsi="Times New Roman"/>
                <w:lang w:eastAsia="ru-RU"/>
              </w:rPr>
              <w:t xml:space="preserve">действующим законодательством  </w:t>
            </w:r>
            <w:r w:rsidRPr="00A512A8">
              <w:rPr>
                <w:rFonts w:ascii="Times New Roman" w:hAnsi="Times New Roman" w:cs="Times New Roman"/>
              </w:rPr>
              <w:t>о контрактной системе</w:t>
            </w:r>
            <w:r w:rsidRPr="00A512A8">
              <w:rPr>
                <w:rFonts w:ascii="Times New Roman" w:hAnsi="Times New Roman"/>
              </w:rPr>
              <w:t>; п</w:t>
            </w:r>
            <w:r w:rsidRPr="00A512A8">
              <w:rPr>
                <w:rFonts w:ascii="Times New Roman" w:hAnsi="Times New Roman" w:cs="Times New Roman"/>
                <w:lang w:eastAsia="ru-RU"/>
              </w:rPr>
              <w:t>роведе</w:t>
            </w:r>
            <w:r w:rsidRPr="00A512A8">
              <w:rPr>
                <w:rFonts w:ascii="Times New Roman" w:hAnsi="Times New Roman"/>
                <w:lang w:eastAsia="ru-RU"/>
              </w:rPr>
              <w:t>ние мероприятий по обеспечению «</w:t>
            </w:r>
            <w:r w:rsidRPr="00A512A8">
              <w:rPr>
                <w:rFonts w:ascii="Times New Roman" w:hAnsi="Times New Roman" w:cs="Times New Roman"/>
                <w:lang w:eastAsia="ru-RU"/>
              </w:rPr>
              <w:t>прозрачности</w:t>
            </w:r>
            <w:r w:rsidRPr="00A512A8">
              <w:rPr>
                <w:rFonts w:ascii="Times New Roman" w:hAnsi="Times New Roman"/>
                <w:lang w:eastAsia="ru-RU"/>
              </w:rPr>
              <w:t xml:space="preserve">» проведения процедур  </w:t>
            </w:r>
            <w:r w:rsidRPr="00A512A8">
              <w:rPr>
                <w:rFonts w:ascii="Times New Roman" w:hAnsi="Times New Roman" w:cs="Times New Roman"/>
                <w:lang w:eastAsia="ru-RU"/>
              </w:rPr>
              <w:t>размещения муниципального</w:t>
            </w:r>
            <w:r w:rsidRPr="00A512A8">
              <w:rPr>
                <w:rFonts w:ascii="Times New Roman" w:hAnsi="Times New Roman"/>
                <w:lang w:eastAsia="ru-RU"/>
              </w:rPr>
              <w:t xml:space="preserve"> </w:t>
            </w:r>
            <w:r w:rsidRPr="00A512A8">
              <w:rPr>
                <w:rFonts w:ascii="Times New Roman" w:hAnsi="Times New Roman" w:cs="Times New Roman"/>
                <w:lang w:eastAsia="ru-RU"/>
              </w:rPr>
              <w:t xml:space="preserve">заказа в </w:t>
            </w:r>
            <w:r w:rsidRPr="00A512A8">
              <w:rPr>
                <w:rFonts w:ascii="Times New Roman" w:hAnsi="Times New Roman"/>
                <w:lang w:eastAsia="ru-RU"/>
              </w:rPr>
              <w:t xml:space="preserve"> Администрации ЗАТО г. Железногорск; с</w:t>
            </w:r>
            <w:r w:rsidRPr="00A512A8">
              <w:rPr>
                <w:rFonts w:ascii="Times New Roman" w:hAnsi="Times New Roman" w:cs="Times New Roman"/>
                <w:lang w:eastAsia="ru-RU"/>
              </w:rPr>
              <w:t>оздание условий равной</w:t>
            </w:r>
            <w:r w:rsidRPr="00A512A8">
              <w:rPr>
                <w:rFonts w:ascii="Times New Roman" w:hAnsi="Times New Roman"/>
                <w:lang w:eastAsia="ru-RU"/>
              </w:rPr>
              <w:t xml:space="preserve"> доступности и  «</w:t>
            </w:r>
            <w:r w:rsidRPr="00A512A8">
              <w:rPr>
                <w:rFonts w:ascii="Times New Roman" w:hAnsi="Times New Roman" w:cs="Times New Roman"/>
                <w:lang w:eastAsia="ru-RU"/>
              </w:rPr>
              <w:t>прозрачности</w:t>
            </w:r>
            <w:r w:rsidRPr="00A512A8">
              <w:rPr>
                <w:rFonts w:ascii="Times New Roman" w:hAnsi="Times New Roman"/>
                <w:lang w:eastAsia="ru-RU"/>
              </w:rPr>
              <w:t>»</w:t>
            </w:r>
            <w:r w:rsidRPr="00A512A8">
              <w:rPr>
                <w:rFonts w:ascii="Times New Roman" w:hAnsi="Times New Roman" w:cs="Times New Roman"/>
                <w:lang w:eastAsia="ru-RU"/>
              </w:rPr>
              <w:t xml:space="preserve"> процедур   размещения муниципального заказа</w:t>
            </w:r>
            <w:r w:rsidRPr="00A512A8">
              <w:rPr>
                <w:rFonts w:ascii="Times New Roman" w:hAnsi="Times New Roman"/>
                <w:lang w:eastAsia="ru-RU"/>
              </w:rPr>
              <w:t>; с</w:t>
            </w:r>
            <w:r w:rsidRPr="00A512A8">
              <w:rPr>
                <w:rFonts w:ascii="Times New Roman" w:hAnsi="Times New Roman" w:cs="Times New Roman"/>
                <w:lang w:eastAsia="ru-RU"/>
              </w:rPr>
              <w:t>воевременное</w:t>
            </w:r>
            <w:r w:rsidRPr="00A512A8">
              <w:rPr>
                <w:rFonts w:ascii="Times New Roman" w:hAnsi="Times New Roman"/>
                <w:lang w:eastAsia="ru-RU"/>
              </w:rPr>
              <w:t xml:space="preserve"> </w:t>
            </w:r>
            <w:r w:rsidRPr="00A512A8">
              <w:rPr>
                <w:rFonts w:ascii="Times New Roman" w:hAnsi="Times New Roman" w:cs="Times New Roman"/>
                <w:lang w:eastAsia="ru-RU"/>
              </w:rPr>
              <w:t>доведение до</w:t>
            </w:r>
            <w:r w:rsidRPr="00A512A8">
              <w:rPr>
                <w:rFonts w:ascii="Times New Roman" w:hAnsi="Times New Roman"/>
                <w:lang w:eastAsia="ru-RU"/>
              </w:rPr>
              <w:t xml:space="preserve"> заинтересованных лиц</w:t>
            </w:r>
            <w:r w:rsidRPr="00A512A8">
              <w:rPr>
                <w:rFonts w:ascii="Times New Roman" w:hAnsi="Times New Roman" w:cs="Times New Roman"/>
                <w:lang w:eastAsia="ru-RU"/>
              </w:rPr>
              <w:t xml:space="preserve"> </w:t>
            </w:r>
            <w:r w:rsidRPr="00A512A8">
              <w:rPr>
                <w:rFonts w:ascii="Times New Roman" w:hAnsi="Times New Roman"/>
                <w:lang w:eastAsia="ru-RU"/>
              </w:rPr>
              <w:t xml:space="preserve"> </w:t>
            </w:r>
            <w:r w:rsidRPr="00A512A8">
              <w:rPr>
                <w:rFonts w:ascii="Times New Roman" w:hAnsi="Times New Roman" w:cs="Times New Roman"/>
                <w:lang w:eastAsia="ru-RU"/>
              </w:rPr>
              <w:t>информации о проведении процедур размещения муниципального заказа</w:t>
            </w:r>
            <w:r w:rsidRPr="00A512A8">
              <w:rPr>
                <w:rFonts w:ascii="Times New Roman" w:hAnsi="Times New Roman"/>
                <w:lang w:eastAsia="ru-RU"/>
              </w:rPr>
              <w:t>;</w:t>
            </w:r>
            <w:proofErr w:type="gramEnd"/>
            <w:r w:rsidRPr="00A512A8">
              <w:rPr>
                <w:rFonts w:ascii="Times New Roman" w:hAnsi="Times New Roman"/>
                <w:lang w:eastAsia="ru-RU"/>
              </w:rPr>
              <w:t xml:space="preserve"> п</w:t>
            </w:r>
            <w:r w:rsidRPr="00A512A8">
              <w:rPr>
                <w:rFonts w:ascii="Times New Roman" w:hAnsi="Times New Roman" w:cs="Times New Roman"/>
                <w:lang w:eastAsia="ru-RU"/>
              </w:rPr>
              <w:t xml:space="preserve">редоставление информации </w:t>
            </w:r>
            <w:proofErr w:type="gramStart"/>
            <w:r w:rsidRPr="00A512A8">
              <w:rPr>
                <w:rFonts w:ascii="Times New Roman" w:hAnsi="Times New Roman" w:cs="Times New Roman"/>
                <w:lang w:eastAsia="ru-RU"/>
              </w:rPr>
              <w:t>на официальный сайт Российской Федерации в  сети Интернет для</w:t>
            </w:r>
            <w:r w:rsidRPr="00A512A8">
              <w:rPr>
                <w:rFonts w:ascii="Times New Roman" w:hAnsi="Times New Roman"/>
                <w:lang w:eastAsia="ru-RU"/>
              </w:rPr>
              <w:t xml:space="preserve"> </w:t>
            </w:r>
            <w:r w:rsidRPr="00A512A8">
              <w:rPr>
                <w:rFonts w:ascii="Times New Roman" w:hAnsi="Times New Roman" w:cs="Times New Roman"/>
                <w:lang w:eastAsia="ru-RU"/>
              </w:rPr>
              <w:t>информирования о размещении заказов на  поставки</w:t>
            </w:r>
            <w:proofErr w:type="gramEnd"/>
            <w:r w:rsidRPr="00A512A8">
              <w:rPr>
                <w:rFonts w:ascii="Times New Roman" w:hAnsi="Times New Roman"/>
                <w:lang w:eastAsia="ru-RU"/>
              </w:rPr>
              <w:t xml:space="preserve"> товаров,  выполнение работ,  </w:t>
            </w:r>
            <w:r w:rsidRPr="00A512A8">
              <w:rPr>
                <w:rFonts w:ascii="Times New Roman" w:hAnsi="Times New Roman" w:cs="Times New Roman"/>
                <w:lang w:eastAsia="ru-RU"/>
              </w:rPr>
              <w:t>оказание услуг, в т.ч. у субъектов малого и среднего бизнеса</w:t>
            </w:r>
            <w:r w:rsidRPr="00A512A8">
              <w:rPr>
                <w:rFonts w:ascii="Times New Roman" w:hAnsi="Times New Roman"/>
                <w:lang w:eastAsia="ru-RU"/>
              </w:rPr>
              <w:t>; п</w:t>
            </w:r>
            <w:r w:rsidRPr="00A512A8">
              <w:rPr>
                <w:rFonts w:ascii="Times New Roman" w:hAnsi="Times New Roman" w:cs="Times New Roman"/>
              </w:rPr>
              <w:t>роведение мониторинга размещения муниципального заказа в соответствии с требованиями законодательства о размещении заказов для государственных и муниципальных нужд</w:t>
            </w:r>
          </w:p>
          <w:p w:rsidR="00685EF2" w:rsidRPr="00A24D00" w:rsidRDefault="00685EF2" w:rsidP="00AA5CB8">
            <w:pPr>
              <w:widowControl w:val="0"/>
              <w:spacing w:after="0" w:line="240" w:lineRule="auto"/>
              <w:jc w:val="both"/>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685EF2" w:rsidRPr="00A24D00" w:rsidRDefault="00685EF2" w:rsidP="000F321C">
            <w:pPr>
              <w:pStyle w:val="ConsPlusCell"/>
              <w:jc w:val="both"/>
              <w:rPr>
                <w:rFonts w:ascii="Times New Roman" w:hAnsi="Times New Roman" w:cs="Times New Roman"/>
                <w:sz w:val="22"/>
                <w:szCs w:val="22"/>
              </w:rPr>
            </w:pPr>
            <w:r w:rsidRPr="00A24D00">
              <w:rPr>
                <w:rFonts w:ascii="Times New Roman" w:hAnsi="Times New Roman" w:cs="Times New Roman"/>
                <w:sz w:val="22"/>
                <w:szCs w:val="22"/>
              </w:rPr>
              <w:t>Отдел закупок</w:t>
            </w:r>
          </w:p>
        </w:tc>
        <w:tc>
          <w:tcPr>
            <w:tcW w:w="3685" w:type="dxa"/>
            <w:tcBorders>
              <w:top w:val="single" w:sz="4" w:space="0" w:color="auto"/>
              <w:left w:val="single" w:sz="6" w:space="0" w:color="auto"/>
              <w:bottom w:val="single" w:sz="4" w:space="0" w:color="auto"/>
              <w:right w:val="single" w:sz="6" w:space="0" w:color="auto"/>
            </w:tcBorders>
          </w:tcPr>
          <w:p w:rsidR="00685EF2" w:rsidRPr="00A24D00" w:rsidRDefault="00A24D00" w:rsidP="00A24D00">
            <w:pPr>
              <w:pStyle w:val="ConsPlusCell"/>
              <w:jc w:val="both"/>
              <w:rPr>
                <w:rFonts w:ascii="Times New Roman" w:hAnsi="Times New Roman" w:cs="Times New Roman"/>
              </w:rPr>
            </w:pPr>
            <w:r w:rsidRPr="00A24D00">
              <w:rPr>
                <w:rFonts w:ascii="Times New Roman" w:hAnsi="Times New Roman" w:cs="Times New Roman"/>
              </w:rPr>
              <w:t>Обеспечение антикоррупционных мер при проведении муниципальных закупок в Администрации ЗАТО г.</w:t>
            </w:r>
            <w:r>
              <w:rPr>
                <w:rFonts w:ascii="Times New Roman" w:hAnsi="Times New Roman" w:cs="Times New Roman"/>
              </w:rPr>
              <w:t xml:space="preserve"> </w:t>
            </w:r>
            <w:r w:rsidRPr="00A24D00">
              <w:rPr>
                <w:rFonts w:ascii="Times New Roman" w:hAnsi="Times New Roman" w:cs="Times New Roman"/>
              </w:rPr>
              <w:t xml:space="preserve">Железногорск, осуществляется Отделом закупок Администрации ЗАТО г. Железногорск; в муниципальных учреждениях,  расположенных на территории ЗАТО Железногорск, осуществляется самостоятельно. Факты нарушения законодательства, в том числе и антикоррупционного, при проведении закупок могут быть выявлены ревизионным отделом при проведении проверок – контроля в сфере закупок. Мониторинг подобных нарушений проводится, как правило, ежеквартально, при подготовке отчета Главы ЗАТО г. Железногорск; рассматривается на заседании Комиссии.           </w:t>
            </w:r>
          </w:p>
        </w:tc>
      </w:tr>
      <w:tr w:rsidR="00A512A8" w:rsidRPr="00500674" w:rsidTr="00272319">
        <w:trPr>
          <w:cantSplit/>
          <w:trHeight w:val="557"/>
        </w:trPr>
        <w:tc>
          <w:tcPr>
            <w:tcW w:w="540" w:type="dxa"/>
            <w:tcBorders>
              <w:top w:val="single" w:sz="4" w:space="0" w:color="auto"/>
              <w:left w:val="single" w:sz="6" w:space="0" w:color="auto"/>
              <w:bottom w:val="single" w:sz="4" w:space="0" w:color="auto"/>
              <w:right w:val="single" w:sz="6" w:space="0" w:color="auto"/>
            </w:tcBorders>
          </w:tcPr>
          <w:p w:rsidR="00A512A8" w:rsidRPr="00500674" w:rsidRDefault="00A512A8" w:rsidP="000F321C">
            <w:pPr>
              <w:pStyle w:val="ConsPlusCell"/>
              <w:jc w:val="both"/>
              <w:rPr>
                <w:rFonts w:ascii="Times New Roman" w:hAnsi="Times New Roman" w:cs="Times New Roman"/>
                <w:sz w:val="24"/>
                <w:szCs w:val="24"/>
              </w:rPr>
            </w:pPr>
          </w:p>
        </w:tc>
        <w:tc>
          <w:tcPr>
            <w:tcW w:w="14769" w:type="dxa"/>
            <w:gridSpan w:val="3"/>
            <w:tcBorders>
              <w:top w:val="single" w:sz="4" w:space="0" w:color="auto"/>
              <w:left w:val="single" w:sz="6" w:space="0" w:color="auto"/>
              <w:bottom w:val="single" w:sz="4" w:space="0" w:color="auto"/>
              <w:right w:val="single" w:sz="6" w:space="0" w:color="auto"/>
            </w:tcBorders>
          </w:tcPr>
          <w:p w:rsidR="00A512A8" w:rsidRPr="00A512A8" w:rsidRDefault="00A512A8" w:rsidP="00A512A8">
            <w:pPr>
              <w:pStyle w:val="ConsPlusCell"/>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A512A8">
              <w:rPr>
                <w:rFonts w:ascii="Times New Roman" w:hAnsi="Times New Roman"/>
                <w:sz w:val="22"/>
                <w:szCs w:val="22"/>
              </w:rPr>
              <w:t>Обеспечение полноты и прозрачности представляемых сведений о доходах, расходах, об имуществе и обязательствах имущественного характера</w:t>
            </w:r>
          </w:p>
        </w:tc>
      </w:tr>
      <w:tr w:rsidR="00A512A8" w:rsidRPr="00500674" w:rsidTr="00C64DC8">
        <w:trPr>
          <w:cantSplit/>
          <w:trHeight w:val="1548"/>
        </w:trPr>
        <w:tc>
          <w:tcPr>
            <w:tcW w:w="540" w:type="dxa"/>
            <w:tcBorders>
              <w:top w:val="single" w:sz="4" w:space="0" w:color="auto"/>
              <w:left w:val="single" w:sz="6" w:space="0" w:color="auto"/>
              <w:right w:val="single" w:sz="6" w:space="0" w:color="auto"/>
            </w:tcBorders>
          </w:tcPr>
          <w:p w:rsidR="00A512A8" w:rsidRPr="00500674" w:rsidRDefault="00A512A8" w:rsidP="000F321C">
            <w:pPr>
              <w:pStyle w:val="ConsPlusCell"/>
              <w:jc w:val="both"/>
              <w:rPr>
                <w:rFonts w:ascii="Times New Roman" w:hAnsi="Times New Roman" w:cs="Times New Roman"/>
                <w:sz w:val="24"/>
                <w:szCs w:val="24"/>
              </w:rPr>
            </w:pPr>
            <w:r>
              <w:rPr>
                <w:rFonts w:ascii="Times New Roman" w:hAnsi="Times New Roman" w:cs="Times New Roman"/>
                <w:sz w:val="24"/>
                <w:szCs w:val="24"/>
              </w:rPr>
              <w:t>9.</w:t>
            </w:r>
          </w:p>
        </w:tc>
        <w:tc>
          <w:tcPr>
            <w:tcW w:w="8391" w:type="dxa"/>
            <w:tcBorders>
              <w:top w:val="single" w:sz="4" w:space="0" w:color="auto"/>
              <w:left w:val="single" w:sz="6" w:space="0" w:color="auto"/>
              <w:right w:val="single" w:sz="6" w:space="0" w:color="auto"/>
            </w:tcBorders>
          </w:tcPr>
          <w:p w:rsidR="00A512A8" w:rsidRPr="00A512A8" w:rsidRDefault="00A512A8" w:rsidP="00A512A8">
            <w:pPr>
              <w:autoSpaceDE w:val="0"/>
              <w:autoSpaceDN w:val="0"/>
              <w:adjustRightInd w:val="0"/>
              <w:spacing w:after="0" w:line="240" w:lineRule="auto"/>
              <w:jc w:val="both"/>
              <w:rPr>
                <w:rFonts w:ascii="Times New Roman" w:hAnsi="Times New Roman" w:cs="Times New Roman"/>
              </w:rPr>
            </w:pPr>
            <w:proofErr w:type="gramStart"/>
            <w:r w:rsidRPr="00A512A8">
              <w:rPr>
                <w:rFonts w:ascii="Times New Roman" w:hAnsi="Times New Roman" w:cs="Times New Roman"/>
              </w:rPr>
              <w:t>Обеспечение введения в Администрации ЗАТО г. Железногорск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w:t>
            </w:r>
            <w:proofErr w:type="gramEnd"/>
            <w:r w:rsidRPr="00A512A8">
              <w:rPr>
                <w:rFonts w:ascii="Times New Roman" w:hAnsi="Times New Roman" w:cs="Times New Roman"/>
              </w:rPr>
              <w:t xml:space="preserve"> справок о доходах, расходах, об имуществе и обязательствах имущественного характера</w:t>
            </w:r>
          </w:p>
          <w:p w:rsidR="00A512A8" w:rsidRPr="00A24D00" w:rsidRDefault="00A512A8" w:rsidP="004B2D02">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right w:val="single" w:sz="6" w:space="0" w:color="auto"/>
            </w:tcBorders>
          </w:tcPr>
          <w:p w:rsidR="00A512A8" w:rsidRPr="00685EF2" w:rsidRDefault="00A512A8" w:rsidP="00A512A8">
            <w:pPr>
              <w:pStyle w:val="ConsPlusCell"/>
              <w:jc w:val="both"/>
              <w:rPr>
                <w:rFonts w:ascii="Times New Roman" w:hAnsi="Times New Roman" w:cs="Times New Roman"/>
                <w:sz w:val="22"/>
                <w:szCs w:val="22"/>
              </w:rPr>
            </w:pPr>
            <w:r w:rsidRPr="00685EF2">
              <w:rPr>
                <w:rFonts w:ascii="Times New Roman" w:hAnsi="Times New Roman" w:cs="Times New Roman"/>
                <w:sz w:val="22"/>
                <w:szCs w:val="22"/>
              </w:rPr>
              <w:t xml:space="preserve">Управление по правовой и кадровой работе   </w:t>
            </w:r>
          </w:p>
          <w:p w:rsidR="00A512A8" w:rsidRPr="00A24D00" w:rsidRDefault="00A512A8" w:rsidP="000F321C">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right w:val="single" w:sz="6" w:space="0" w:color="auto"/>
            </w:tcBorders>
          </w:tcPr>
          <w:p w:rsidR="00A512A8" w:rsidRPr="00A512A8" w:rsidRDefault="00A512A8" w:rsidP="00A512A8">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В Администрации ЗАТО г. </w:t>
            </w:r>
            <w:r w:rsidRPr="00A512A8">
              <w:rPr>
                <w:rFonts w:ascii="Times New Roman" w:hAnsi="Times New Roman" w:cs="Times New Roman"/>
                <w:sz w:val="22"/>
                <w:szCs w:val="22"/>
              </w:rPr>
              <w:t>Железногорск указанные документы заполняются исключительно в специальном программном обеспечении "Справки БК"</w:t>
            </w:r>
          </w:p>
          <w:p w:rsidR="00A512A8" w:rsidRPr="00685EF2" w:rsidRDefault="00A512A8" w:rsidP="00657875">
            <w:pPr>
              <w:pStyle w:val="ConsPlusCell"/>
              <w:jc w:val="center"/>
              <w:rPr>
                <w:rFonts w:ascii="Times New Roman" w:hAnsi="Times New Roman" w:cs="Times New Roman"/>
                <w:sz w:val="24"/>
                <w:szCs w:val="24"/>
              </w:rPr>
            </w:pPr>
          </w:p>
        </w:tc>
      </w:tr>
      <w:tr w:rsidR="00A512A8" w:rsidRPr="00500674" w:rsidTr="00272319">
        <w:trPr>
          <w:cantSplit/>
          <w:trHeight w:val="399"/>
        </w:trPr>
        <w:tc>
          <w:tcPr>
            <w:tcW w:w="540" w:type="dxa"/>
            <w:tcBorders>
              <w:top w:val="single" w:sz="4" w:space="0" w:color="auto"/>
              <w:left w:val="single" w:sz="6" w:space="0" w:color="auto"/>
              <w:bottom w:val="single" w:sz="4" w:space="0" w:color="auto"/>
              <w:right w:val="single" w:sz="6" w:space="0" w:color="auto"/>
            </w:tcBorders>
          </w:tcPr>
          <w:p w:rsidR="00A512A8" w:rsidRPr="000E3717" w:rsidRDefault="00A512A8" w:rsidP="000E3717">
            <w:pPr>
              <w:pStyle w:val="ConsPlusCell"/>
              <w:jc w:val="both"/>
              <w:rPr>
                <w:rFonts w:ascii="Times New Roman" w:hAnsi="Times New Roman" w:cs="Times New Roman"/>
                <w:sz w:val="24"/>
                <w:szCs w:val="24"/>
              </w:rPr>
            </w:pPr>
          </w:p>
        </w:tc>
        <w:tc>
          <w:tcPr>
            <w:tcW w:w="14769" w:type="dxa"/>
            <w:gridSpan w:val="3"/>
            <w:tcBorders>
              <w:top w:val="single" w:sz="4" w:space="0" w:color="auto"/>
              <w:left w:val="single" w:sz="6" w:space="0" w:color="auto"/>
              <w:bottom w:val="single" w:sz="4" w:space="0" w:color="auto"/>
              <w:right w:val="single" w:sz="6" w:space="0" w:color="auto"/>
            </w:tcBorders>
          </w:tcPr>
          <w:p w:rsidR="00A512A8" w:rsidRPr="00A512A8" w:rsidRDefault="00A512A8" w:rsidP="00A512A8">
            <w:pPr>
              <w:autoSpaceDE w:val="0"/>
              <w:autoSpaceDN w:val="0"/>
              <w:adjustRightInd w:val="0"/>
              <w:spacing w:after="0" w:line="240" w:lineRule="auto"/>
              <w:jc w:val="both"/>
              <w:rPr>
                <w:rFonts w:ascii="Times New Roman" w:hAnsi="Times New Roman" w:cs="Times New Roman"/>
              </w:rPr>
            </w:pPr>
            <w:r w:rsidRPr="00A512A8">
              <w:rPr>
                <w:rFonts w:ascii="Times New Roman" w:hAnsi="Times New Roman" w:cs="Times New Roman"/>
                <w:lang w:val="en-US"/>
              </w:rPr>
              <w:t>V</w:t>
            </w:r>
            <w:r w:rsidRPr="00A512A8">
              <w:rPr>
                <w:rFonts w:ascii="Times New Roman" w:hAnsi="Times New Roman" w:cs="Times New Roman"/>
              </w:rPr>
              <w:t>. Повышение эффективности просветительских, образовательных и иных мероприятий, направленных на формирование антикоррупционного поведения муниципальных служащих Администрации ЗАТО г. Железногорск, популяризацию в обществе антикоррупционных стандартов и развитие общественного правосознания</w:t>
            </w:r>
          </w:p>
          <w:p w:rsidR="00A512A8" w:rsidRPr="00A512A8" w:rsidRDefault="00A512A8" w:rsidP="00A512A8">
            <w:pPr>
              <w:pStyle w:val="ConsPlusCell"/>
              <w:rPr>
                <w:rFonts w:ascii="Times New Roman" w:hAnsi="Times New Roman" w:cs="Times New Roman"/>
                <w:sz w:val="22"/>
                <w:szCs w:val="22"/>
              </w:rPr>
            </w:pPr>
          </w:p>
        </w:tc>
      </w:tr>
      <w:tr w:rsidR="00A512A8" w:rsidRPr="00500674" w:rsidTr="00C64DC8">
        <w:trPr>
          <w:cantSplit/>
          <w:trHeight w:val="1944"/>
        </w:trPr>
        <w:tc>
          <w:tcPr>
            <w:tcW w:w="540" w:type="dxa"/>
            <w:tcBorders>
              <w:top w:val="single" w:sz="4" w:space="0" w:color="auto"/>
              <w:left w:val="single" w:sz="6" w:space="0" w:color="auto"/>
              <w:bottom w:val="single" w:sz="4" w:space="0" w:color="auto"/>
              <w:right w:val="single" w:sz="6" w:space="0" w:color="auto"/>
            </w:tcBorders>
          </w:tcPr>
          <w:p w:rsidR="00A512A8" w:rsidRPr="000E3717" w:rsidRDefault="00A512A8" w:rsidP="000E3717">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8391" w:type="dxa"/>
            <w:tcBorders>
              <w:top w:val="single" w:sz="4" w:space="0" w:color="auto"/>
              <w:left w:val="single" w:sz="6" w:space="0" w:color="auto"/>
              <w:bottom w:val="single" w:sz="4" w:space="0" w:color="auto"/>
              <w:right w:val="single" w:sz="6" w:space="0" w:color="auto"/>
            </w:tcBorders>
          </w:tcPr>
          <w:p w:rsidR="00A512A8" w:rsidRPr="00272319" w:rsidRDefault="00A512A8" w:rsidP="00A512A8">
            <w:pPr>
              <w:autoSpaceDE w:val="0"/>
              <w:autoSpaceDN w:val="0"/>
              <w:adjustRightInd w:val="0"/>
              <w:spacing w:after="0" w:line="240" w:lineRule="auto"/>
              <w:jc w:val="both"/>
              <w:outlineLvl w:val="0"/>
              <w:rPr>
                <w:rFonts w:ascii="Times New Roman" w:hAnsi="Times New Roman" w:cs="Times New Roman"/>
              </w:rPr>
            </w:pPr>
            <w:proofErr w:type="gramStart"/>
            <w:r w:rsidRPr="00272319">
              <w:rPr>
                <w:rFonts w:ascii="Times New Roman" w:hAnsi="Times New Roman" w:cs="Times New Roman"/>
              </w:rPr>
              <w:t>Осуществление комплекса организационных, разъяснительных и иных мер по соблюдению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w:t>
            </w:r>
            <w:proofErr w:type="gramEnd"/>
          </w:p>
          <w:p w:rsidR="00A512A8" w:rsidRPr="00272319" w:rsidRDefault="00A512A8" w:rsidP="00A512A8">
            <w:pPr>
              <w:autoSpaceDE w:val="0"/>
              <w:autoSpaceDN w:val="0"/>
              <w:adjustRightInd w:val="0"/>
              <w:spacing w:after="0" w:line="240" w:lineRule="auto"/>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A512A8" w:rsidRPr="00272319" w:rsidRDefault="00A512A8" w:rsidP="00A512A8">
            <w:pPr>
              <w:pStyle w:val="ConsPlusCell"/>
              <w:jc w:val="both"/>
              <w:rPr>
                <w:rFonts w:ascii="Times New Roman" w:hAnsi="Times New Roman" w:cs="Times New Roman"/>
                <w:sz w:val="22"/>
                <w:szCs w:val="22"/>
              </w:rPr>
            </w:pPr>
            <w:r w:rsidRPr="00272319">
              <w:rPr>
                <w:rFonts w:ascii="Times New Roman" w:hAnsi="Times New Roman" w:cs="Times New Roman"/>
                <w:sz w:val="22"/>
                <w:szCs w:val="22"/>
              </w:rPr>
              <w:t xml:space="preserve">Управление по правовой и кадровой работе;              </w:t>
            </w:r>
            <w:r w:rsidRPr="00272319">
              <w:rPr>
                <w:rFonts w:ascii="Times New Roman" w:hAnsi="Times New Roman" w:cs="Times New Roman"/>
                <w:sz w:val="22"/>
                <w:szCs w:val="22"/>
              </w:rPr>
              <w:br/>
              <w:t>Комиссия;</w:t>
            </w:r>
          </w:p>
          <w:p w:rsidR="00A512A8" w:rsidRPr="00272319" w:rsidRDefault="00A512A8" w:rsidP="00A512A8">
            <w:pPr>
              <w:pStyle w:val="ConsPlusCell"/>
              <w:jc w:val="both"/>
              <w:rPr>
                <w:rFonts w:ascii="Times New Roman" w:hAnsi="Times New Roman" w:cs="Times New Roman"/>
                <w:sz w:val="22"/>
                <w:szCs w:val="22"/>
              </w:rPr>
            </w:pPr>
            <w:r w:rsidRPr="00272319">
              <w:rPr>
                <w:rFonts w:ascii="Times New Roman" w:hAnsi="Times New Roman" w:cs="Times New Roman"/>
                <w:sz w:val="22"/>
                <w:szCs w:val="22"/>
              </w:rPr>
              <w:t>Комиссия по противодействию коррупции Администрации ЗАТО г. Железногорск (далее – Комиссия по противодействию коррупции)</w:t>
            </w:r>
          </w:p>
        </w:tc>
        <w:tc>
          <w:tcPr>
            <w:tcW w:w="3685" w:type="dxa"/>
            <w:tcBorders>
              <w:top w:val="single" w:sz="4" w:space="0" w:color="auto"/>
              <w:left w:val="single" w:sz="6" w:space="0" w:color="auto"/>
              <w:bottom w:val="single" w:sz="4" w:space="0" w:color="auto"/>
              <w:right w:val="single" w:sz="6" w:space="0" w:color="auto"/>
            </w:tcBorders>
          </w:tcPr>
          <w:p w:rsidR="00A512A8" w:rsidRPr="00685EF2" w:rsidRDefault="00A512A8" w:rsidP="00A512A8">
            <w:pPr>
              <w:widowControl w:val="0"/>
              <w:autoSpaceDE w:val="0"/>
              <w:autoSpaceDN w:val="0"/>
              <w:adjustRightInd w:val="0"/>
              <w:spacing w:after="0" w:line="240" w:lineRule="auto"/>
              <w:jc w:val="both"/>
              <w:rPr>
                <w:rFonts w:ascii="Times New Roman" w:hAnsi="Times New Roman" w:cs="Times New Roman"/>
              </w:rPr>
            </w:pPr>
            <w:r w:rsidRPr="00685EF2">
              <w:rPr>
                <w:rFonts w:ascii="Times New Roman" w:hAnsi="Times New Roman" w:cs="Times New Roman"/>
                <w:sz w:val="20"/>
                <w:szCs w:val="20"/>
              </w:rPr>
              <w:t>1. Разработ</w:t>
            </w:r>
            <w:r>
              <w:rPr>
                <w:rFonts w:ascii="Times New Roman" w:hAnsi="Times New Roman" w:cs="Times New Roman"/>
                <w:sz w:val="20"/>
                <w:szCs w:val="20"/>
              </w:rPr>
              <w:t>ана</w:t>
            </w:r>
            <w:r w:rsidRPr="00685EF2">
              <w:rPr>
                <w:rFonts w:ascii="Times New Roman" w:hAnsi="Times New Roman" w:cs="Times New Roman"/>
                <w:sz w:val="20"/>
                <w:szCs w:val="20"/>
              </w:rPr>
              <w:t xml:space="preserve"> </w:t>
            </w:r>
            <w:r w:rsidR="006852ED">
              <w:rPr>
                <w:rFonts w:ascii="Times New Roman" w:hAnsi="Times New Roman" w:cs="Times New Roman"/>
                <w:sz w:val="20"/>
                <w:szCs w:val="20"/>
              </w:rPr>
              <w:t xml:space="preserve">и применяется </w:t>
            </w:r>
            <w:r w:rsidRPr="00685EF2">
              <w:rPr>
                <w:rFonts w:ascii="Times New Roman" w:hAnsi="Times New Roman" w:cs="Times New Roman"/>
                <w:sz w:val="20"/>
                <w:szCs w:val="20"/>
              </w:rPr>
              <w:t>информационн</w:t>
            </w:r>
            <w:r>
              <w:rPr>
                <w:rFonts w:ascii="Times New Roman" w:hAnsi="Times New Roman" w:cs="Times New Roman"/>
                <w:sz w:val="20"/>
                <w:szCs w:val="20"/>
              </w:rPr>
              <w:t>ая</w:t>
            </w:r>
            <w:r w:rsidRPr="00685EF2">
              <w:rPr>
                <w:rFonts w:ascii="Times New Roman" w:hAnsi="Times New Roman" w:cs="Times New Roman"/>
                <w:sz w:val="20"/>
                <w:szCs w:val="20"/>
              </w:rPr>
              <w:t xml:space="preserve"> памятк</w:t>
            </w:r>
            <w:r>
              <w:rPr>
                <w:rFonts w:ascii="Times New Roman" w:hAnsi="Times New Roman" w:cs="Times New Roman"/>
                <w:sz w:val="20"/>
                <w:szCs w:val="20"/>
              </w:rPr>
              <w:t>а</w:t>
            </w:r>
            <w:r w:rsidRPr="00685EF2">
              <w:rPr>
                <w:rFonts w:ascii="Times New Roman" w:hAnsi="Times New Roman" w:cs="Times New Roman"/>
                <w:sz w:val="20"/>
                <w:szCs w:val="20"/>
              </w:rPr>
              <w:t xml:space="preserve"> об уголовной ответственности и мерах административной ответственности, а также о мерах по предупреждению и противодействию коррупции. </w:t>
            </w:r>
            <w:r w:rsidR="00BC5510" w:rsidRPr="00BC5510">
              <w:rPr>
                <w:rFonts w:ascii="Times New Roman" w:hAnsi="Times New Roman" w:cs="Times New Roman"/>
                <w:sz w:val="20"/>
                <w:szCs w:val="20"/>
              </w:rPr>
              <w:fldChar w:fldCharType="begin"/>
            </w:r>
            <w:r w:rsidRPr="00685EF2">
              <w:rPr>
                <w:rFonts w:ascii="Times New Roman" w:hAnsi="Times New Roman" w:cs="Times New Roman"/>
                <w:sz w:val="20"/>
                <w:szCs w:val="20"/>
              </w:rPr>
              <w:instrText xml:space="preserve">HYPERLINK consultantplus://offline/ref=7CCB367AE770E52F4C3688A94DB6563082F003192BB9E69FE36291BE89AC3456182A70CE9EF805A834e8I </w:instrText>
            </w:r>
            <w:r w:rsidR="00BC5510" w:rsidRPr="00BC5510">
              <w:rPr>
                <w:rFonts w:ascii="Times New Roman" w:hAnsi="Times New Roman" w:cs="Times New Roman"/>
                <w:sz w:val="20"/>
                <w:szCs w:val="20"/>
              </w:rPr>
              <w:fldChar w:fldCharType="separate"/>
            </w:r>
          </w:p>
          <w:p w:rsidR="00A512A8" w:rsidRPr="00685EF2" w:rsidRDefault="00A512A8" w:rsidP="00A512A8">
            <w:pPr>
              <w:pStyle w:val="ConsPlusCell"/>
              <w:jc w:val="both"/>
              <w:rPr>
                <w:rFonts w:ascii="Times New Roman" w:hAnsi="Times New Roman" w:cs="Times New Roman"/>
                <w:sz w:val="24"/>
                <w:szCs w:val="24"/>
              </w:rPr>
            </w:pPr>
            <w:r>
              <w:rPr>
                <w:rFonts w:ascii="Times New Roman" w:hAnsi="Times New Roman" w:cs="Times New Roman"/>
              </w:rPr>
              <w:t xml:space="preserve"> </w:t>
            </w:r>
            <w:r w:rsidRPr="00685EF2">
              <w:rPr>
                <w:rFonts w:ascii="Times New Roman" w:hAnsi="Times New Roman" w:cs="Times New Roman"/>
              </w:rPr>
              <w:t xml:space="preserve">2. </w:t>
            </w:r>
            <w:r>
              <w:rPr>
                <w:rFonts w:ascii="Times New Roman" w:hAnsi="Times New Roman" w:cs="Times New Roman"/>
              </w:rPr>
              <w:t>Ежегодно п</w:t>
            </w:r>
            <w:r w:rsidRPr="00685EF2">
              <w:rPr>
                <w:rFonts w:ascii="Times New Roman" w:hAnsi="Times New Roman" w:cs="Times New Roman"/>
              </w:rPr>
              <w:t>роводится соответствующая организационная разъяснительная работа по проведении кампании по представлению Сведений о доходах, расходах, об имуществе и обязательствах имущественного характера.</w:t>
            </w:r>
            <w:r w:rsidRPr="00685EF2">
              <w:rPr>
                <w:rFonts w:ascii="Times New Roman" w:hAnsi="Times New Roman" w:cs="Times New Roman"/>
                <w:iCs/>
              </w:rPr>
              <w:br/>
            </w:r>
            <w:r w:rsidR="00BC5510" w:rsidRPr="00685EF2">
              <w:rPr>
                <w:rFonts w:ascii="Times New Roman" w:hAnsi="Times New Roman" w:cs="Times New Roman"/>
              </w:rPr>
              <w:fldChar w:fldCharType="end"/>
            </w:r>
            <w:r>
              <w:rPr>
                <w:rFonts w:ascii="Times New Roman" w:hAnsi="Times New Roman" w:cs="Times New Roman"/>
              </w:rPr>
              <w:t>3.</w:t>
            </w:r>
            <w:r w:rsidR="00272319">
              <w:rPr>
                <w:rFonts w:ascii="Times New Roman" w:hAnsi="Times New Roman" w:cs="Times New Roman"/>
              </w:rPr>
              <w:t>Все Методические рекомендации, принимаемые органами государственной власти Российской Федерации, Красноярского края, размещаются в общем сетевом пространстве Администрации ЗАТО г. Железногорск для изучения.</w:t>
            </w:r>
          </w:p>
        </w:tc>
      </w:tr>
      <w:tr w:rsidR="00685EF2" w:rsidRPr="00500674" w:rsidTr="00C64DC8">
        <w:trPr>
          <w:cantSplit/>
          <w:trHeight w:val="3134"/>
        </w:trPr>
        <w:tc>
          <w:tcPr>
            <w:tcW w:w="540" w:type="dxa"/>
            <w:tcBorders>
              <w:top w:val="single" w:sz="4" w:space="0" w:color="auto"/>
              <w:left w:val="single" w:sz="6" w:space="0" w:color="auto"/>
              <w:bottom w:val="single" w:sz="4" w:space="0" w:color="auto"/>
              <w:right w:val="single" w:sz="6" w:space="0" w:color="auto"/>
            </w:tcBorders>
          </w:tcPr>
          <w:p w:rsidR="00685EF2" w:rsidRPr="000E3717" w:rsidRDefault="00272319" w:rsidP="000E3717">
            <w:pPr>
              <w:pStyle w:val="ConsPlusCell"/>
              <w:jc w:val="both"/>
              <w:rPr>
                <w:rFonts w:ascii="Times New Roman" w:hAnsi="Times New Roman" w:cs="Times New Roman"/>
                <w:sz w:val="24"/>
                <w:szCs w:val="24"/>
              </w:rPr>
            </w:pPr>
            <w:r>
              <w:rPr>
                <w:rFonts w:ascii="Times New Roman" w:hAnsi="Times New Roman" w:cs="Times New Roman"/>
                <w:sz w:val="24"/>
                <w:szCs w:val="24"/>
              </w:rPr>
              <w:t>11.</w:t>
            </w:r>
          </w:p>
        </w:tc>
        <w:tc>
          <w:tcPr>
            <w:tcW w:w="8391"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pStyle w:val="ConsPlusCell"/>
              <w:jc w:val="both"/>
              <w:rPr>
                <w:rFonts w:ascii="Times New Roman" w:hAnsi="Times New Roman" w:cs="Times New Roman"/>
                <w:sz w:val="22"/>
                <w:szCs w:val="22"/>
              </w:rPr>
            </w:pPr>
            <w:proofErr w:type="gramStart"/>
            <w:r w:rsidRPr="00272319">
              <w:rPr>
                <w:rFonts w:ascii="Times New Roman" w:hAnsi="Times New Roman" w:cs="Times New Roman"/>
                <w:sz w:val="22"/>
                <w:szCs w:val="22"/>
              </w:rPr>
              <w:t xml:space="preserve">Организация доведения до лиц, замещающих должности муниципальной службы,  положений </w:t>
            </w:r>
            <w:hyperlink r:id="rId7" w:history="1">
              <w:r w:rsidRPr="00272319">
                <w:rPr>
                  <w:rFonts w:ascii="Times New Roman" w:hAnsi="Times New Roman" w:cs="Times New Roman"/>
                  <w:sz w:val="22"/>
                  <w:szCs w:val="22"/>
                </w:rPr>
                <w:t>законодательства</w:t>
              </w:r>
            </w:hyperlink>
            <w:r w:rsidRPr="00272319">
              <w:rPr>
                <w:rFonts w:ascii="Times New Roman" w:hAnsi="Times New Roman" w:cs="Times New Roman"/>
                <w:sz w:val="22"/>
                <w:szCs w:val="22"/>
              </w:rP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8" w:history="1">
              <w:r w:rsidRPr="00272319">
                <w:rPr>
                  <w:rFonts w:ascii="Times New Roman" w:hAnsi="Times New Roman" w:cs="Times New Roman"/>
                  <w:sz w:val="22"/>
                  <w:szCs w:val="22"/>
                </w:rPr>
                <w:t>законодательством</w:t>
              </w:r>
            </w:hyperlink>
            <w:r w:rsidRPr="00272319">
              <w:rPr>
                <w:rFonts w:ascii="Times New Roman" w:hAnsi="Times New Roman" w:cs="Times New Roman"/>
                <w:sz w:val="22"/>
                <w:szCs w:val="22"/>
              </w:rPr>
              <w:t xml:space="preserve"> Российской Федерации</w:t>
            </w:r>
            <w:proofErr w:type="gramEnd"/>
            <w:r w:rsidRPr="00272319">
              <w:rPr>
                <w:rFonts w:ascii="Times New Roman" w:hAnsi="Times New Roman" w:cs="Times New Roman"/>
                <w:sz w:val="22"/>
                <w:szCs w:val="22"/>
              </w:rPr>
              <w:t xml:space="preserve"> о противодействии коррупции</w:t>
            </w:r>
          </w:p>
          <w:p w:rsidR="00685EF2" w:rsidRPr="00272319" w:rsidRDefault="00685EF2"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pStyle w:val="ConsPlusCell"/>
              <w:widowControl/>
              <w:jc w:val="both"/>
              <w:rPr>
                <w:rFonts w:ascii="Times New Roman" w:hAnsi="Times New Roman" w:cs="Times New Roman"/>
                <w:sz w:val="22"/>
                <w:szCs w:val="22"/>
              </w:rPr>
            </w:pPr>
            <w:r w:rsidRPr="00272319">
              <w:rPr>
                <w:rFonts w:ascii="Times New Roman" w:hAnsi="Times New Roman" w:cs="Times New Roman"/>
                <w:sz w:val="22"/>
                <w:szCs w:val="22"/>
              </w:rPr>
              <w:t>Управление по правовой и кадровой работе;</w:t>
            </w:r>
          </w:p>
          <w:p w:rsidR="00272319" w:rsidRPr="00272319" w:rsidRDefault="00272319" w:rsidP="00272319">
            <w:pPr>
              <w:pStyle w:val="ConsPlusCell"/>
              <w:jc w:val="both"/>
              <w:rPr>
                <w:rFonts w:ascii="Times New Roman" w:hAnsi="Times New Roman" w:cs="Times New Roman"/>
                <w:sz w:val="22"/>
                <w:szCs w:val="22"/>
              </w:rPr>
            </w:pPr>
            <w:r w:rsidRPr="00272319">
              <w:rPr>
                <w:rFonts w:ascii="Times New Roman" w:hAnsi="Times New Roman" w:cs="Times New Roman"/>
                <w:sz w:val="22"/>
                <w:szCs w:val="22"/>
              </w:rPr>
              <w:t xml:space="preserve">Комиссия  по противодействию коррупции         </w:t>
            </w:r>
          </w:p>
          <w:p w:rsidR="00685EF2" w:rsidRPr="00272319" w:rsidRDefault="00685EF2"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widowControl w:val="0"/>
              <w:autoSpaceDE w:val="0"/>
              <w:autoSpaceDN w:val="0"/>
              <w:adjustRightInd w:val="0"/>
              <w:spacing w:after="0" w:line="240" w:lineRule="auto"/>
              <w:jc w:val="both"/>
              <w:rPr>
                <w:rFonts w:ascii="Times New Roman" w:hAnsi="Times New Roman" w:cs="Times New Roman"/>
              </w:rPr>
            </w:pPr>
            <w:r w:rsidRPr="00272319">
              <w:rPr>
                <w:rFonts w:ascii="Times New Roman" w:hAnsi="Times New Roman" w:cs="Times New Roman"/>
              </w:rPr>
              <w:t>В Администрации ЗАТО г. Железногорск в декабре 2014 года была разработана информационная памятка об уголовной ответственности и мерах административной ответственности, а также о мерах по предупреждению и противодействию коррупции; муниципальные служащие  ознакомлены с указанной памяткой.</w:t>
            </w:r>
          </w:p>
          <w:p w:rsidR="00685EF2" w:rsidRPr="00272319" w:rsidRDefault="00685EF2" w:rsidP="00C64DC8">
            <w:pPr>
              <w:pStyle w:val="ConsPlusCell"/>
              <w:jc w:val="both"/>
              <w:rPr>
                <w:rFonts w:ascii="Times New Roman" w:hAnsi="Times New Roman" w:cs="Times New Roman"/>
                <w:sz w:val="22"/>
                <w:szCs w:val="22"/>
              </w:rPr>
            </w:pPr>
          </w:p>
        </w:tc>
      </w:tr>
      <w:tr w:rsidR="00685EF2" w:rsidRPr="00500674" w:rsidTr="00272319">
        <w:trPr>
          <w:cantSplit/>
          <w:trHeight w:val="864"/>
        </w:trPr>
        <w:tc>
          <w:tcPr>
            <w:tcW w:w="540" w:type="dxa"/>
            <w:tcBorders>
              <w:top w:val="single" w:sz="4" w:space="0" w:color="auto"/>
              <w:left w:val="single" w:sz="6" w:space="0" w:color="auto"/>
              <w:bottom w:val="single" w:sz="4" w:space="0" w:color="auto"/>
              <w:right w:val="single" w:sz="6" w:space="0" w:color="auto"/>
            </w:tcBorders>
          </w:tcPr>
          <w:p w:rsidR="00685EF2" w:rsidRPr="000E3717" w:rsidRDefault="00272319" w:rsidP="000E3717">
            <w:pPr>
              <w:pStyle w:val="ConsPlusCell"/>
              <w:jc w:val="both"/>
              <w:rPr>
                <w:rFonts w:ascii="Times New Roman" w:hAnsi="Times New Roman" w:cs="Times New Roman"/>
                <w:sz w:val="24"/>
                <w:szCs w:val="24"/>
              </w:rPr>
            </w:pPr>
            <w:r>
              <w:rPr>
                <w:rFonts w:ascii="Times New Roman" w:hAnsi="Times New Roman" w:cs="Times New Roman"/>
                <w:sz w:val="24"/>
                <w:szCs w:val="24"/>
              </w:rPr>
              <w:t>12.</w:t>
            </w:r>
          </w:p>
        </w:tc>
        <w:tc>
          <w:tcPr>
            <w:tcW w:w="8391" w:type="dxa"/>
            <w:tcBorders>
              <w:top w:val="single" w:sz="4" w:space="0" w:color="auto"/>
              <w:left w:val="single" w:sz="6" w:space="0" w:color="auto"/>
              <w:bottom w:val="single" w:sz="4" w:space="0" w:color="auto"/>
              <w:right w:val="single" w:sz="6" w:space="0" w:color="auto"/>
            </w:tcBorders>
          </w:tcPr>
          <w:p w:rsidR="00272319" w:rsidRDefault="00272319" w:rsidP="00272319">
            <w:pPr>
              <w:autoSpaceDE w:val="0"/>
              <w:autoSpaceDN w:val="0"/>
              <w:adjustRightInd w:val="0"/>
              <w:spacing w:after="0" w:line="240" w:lineRule="auto"/>
              <w:jc w:val="both"/>
              <w:outlineLvl w:val="0"/>
              <w:rPr>
                <w:rFonts w:ascii="Times New Roman" w:hAnsi="Times New Roman" w:cs="Times New Roman"/>
              </w:rPr>
            </w:pPr>
            <w:r w:rsidRPr="00272319">
              <w:rPr>
                <w:rFonts w:ascii="Times New Roman" w:hAnsi="Times New Roman" w:cs="Times New Roman"/>
              </w:rPr>
              <w:t>Обеспечение ежегодного проведения повышения квалификации муниципальных служащих, в должностные обязанности которых входит участие в противодействии коррупции</w:t>
            </w:r>
          </w:p>
          <w:p w:rsidR="00685EF2" w:rsidRPr="00A24D00" w:rsidRDefault="00272319" w:rsidP="00272319">
            <w:pPr>
              <w:autoSpaceDE w:val="0"/>
              <w:autoSpaceDN w:val="0"/>
              <w:adjustRightInd w:val="0"/>
              <w:spacing w:after="0" w:line="240" w:lineRule="auto"/>
              <w:jc w:val="both"/>
              <w:outlineLvl w:val="0"/>
              <w:rPr>
                <w:rFonts w:ascii="Times New Roman" w:hAnsi="Times New Roman" w:cs="Times New Roman"/>
              </w:rPr>
            </w:pPr>
            <w:r w:rsidRPr="00272319">
              <w:rPr>
                <w:rFonts w:ascii="Times New Roman" w:hAnsi="Times New Roman" w:cs="Times New Roman"/>
              </w:rPr>
              <w:t xml:space="preserve">  </w:t>
            </w:r>
          </w:p>
        </w:tc>
        <w:tc>
          <w:tcPr>
            <w:tcW w:w="2693"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pStyle w:val="ConsPlusCell"/>
              <w:widowControl/>
              <w:jc w:val="both"/>
              <w:rPr>
                <w:rFonts w:ascii="Times New Roman" w:hAnsi="Times New Roman" w:cs="Times New Roman"/>
                <w:sz w:val="22"/>
                <w:szCs w:val="22"/>
              </w:rPr>
            </w:pPr>
            <w:r w:rsidRPr="00272319">
              <w:rPr>
                <w:rFonts w:ascii="Times New Roman" w:hAnsi="Times New Roman" w:cs="Times New Roman"/>
                <w:sz w:val="22"/>
                <w:szCs w:val="22"/>
              </w:rPr>
              <w:t>Управлени</w:t>
            </w:r>
            <w:r>
              <w:rPr>
                <w:rFonts w:ascii="Times New Roman" w:hAnsi="Times New Roman" w:cs="Times New Roman"/>
                <w:sz w:val="22"/>
                <w:szCs w:val="22"/>
              </w:rPr>
              <w:t>е по правовой и кадровой работе</w:t>
            </w:r>
          </w:p>
          <w:p w:rsidR="00685EF2" w:rsidRPr="00A24D00" w:rsidRDefault="00685EF2"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685EF2" w:rsidRPr="000E3717" w:rsidRDefault="00272319" w:rsidP="00272319">
            <w:pPr>
              <w:pStyle w:val="ConsPlusCell"/>
              <w:jc w:val="both"/>
              <w:rPr>
                <w:rFonts w:ascii="Times New Roman" w:eastAsia="Times New Roman" w:hAnsi="Times New Roman" w:cs="Times New Roman"/>
                <w:sz w:val="24"/>
                <w:szCs w:val="24"/>
              </w:rPr>
            </w:pPr>
            <w:r w:rsidRPr="00A24D00">
              <w:rPr>
                <w:rFonts w:ascii="Times New Roman" w:hAnsi="Times New Roman" w:cs="Times New Roman"/>
              </w:rPr>
              <w:t xml:space="preserve">Повышение квалификации </w:t>
            </w:r>
            <w:r>
              <w:rPr>
                <w:rFonts w:ascii="Times New Roman" w:hAnsi="Times New Roman" w:cs="Times New Roman"/>
              </w:rPr>
              <w:t xml:space="preserve">организовывается ежегодно  </w:t>
            </w:r>
          </w:p>
        </w:tc>
      </w:tr>
      <w:tr w:rsidR="00272319" w:rsidRPr="00500674" w:rsidTr="00272319">
        <w:trPr>
          <w:cantSplit/>
          <w:trHeight w:val="2124"/>
        </w:trPr>
        <w:tc>
          <w:tcPr>
            <w:tcW w:w="540" w:type="dxa"/>
            <w:tcBorders>
              <w:top w:val="single" w:sz="4" w:space="0" w:color="auto"/>
              <w:left w:val="single" w:sz="6" w:space="0" w:color="auto"/>
              <w:bottom w:val="single" w:sz="4" w:space="0" w:color="auto"/>
              <w:right w:val="single" w:sz="6" w:space="0" w:color="auto"/>
            </w:tcBorders>
          </w:tcPr>
          <w:p w:rsidR="00272319" w:rsidRDefault="00272319" w:rsidP="000E3717">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8391"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autoSpaceDE w:val="0"/>
              <w:autoSpaceDN w:val="0"/>
              <w:adjustRightInd w:val="0"/>
              <w:spacing w:after="0" w:line="240" w:lineRule="auto"/>
              <w:jc w:val="both"/>
              <w:rPr>
                <w:rFonts w:ascii="Times New Roman" w:hAnsi="Times New Roman" w:cs="Times New Roman"/>
              </w:rPr>
            </w:pPr>
            <w:r w:rsidRPr="00272319">
              <w:rPr>
                <w:rFonts w:ascii="Times New Roman" w:hAnsi="Times New Roman" w:cs="Times New Roman"/>
              </w:rPr>
              <w:t>Обеспечение проведения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p w:rsidR="00272319" w:rsidRPr="00272319" w:rsidRDefault="00272319"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pStyle w:val="ConsPlusCell"/>
              <w:widowControl/>
              <w:jc w:val="both"/>
              <w:rPr>
                <w:rFonts w:ascii="Times New Roman" w:hAnsi="Times New Roman" w:cs="Times New Roman"/>
                <w:sz w:val="22"/>
                <w:szCs w:val="22"/>
              </w:rPr>
            </w:pPr>
            <w:r w:rsidRPr="00272319">
              <w:rPr>
                <w:rFonts w:ascii="Times New Roman" w:hAnsi="Times New Roman" w:cs="Times New Roman"/>
                <w:sz w:val="22"/>
                <w:szCs w:val="22"/>
              </w:rPr>
              <w:t>Управлени</w:t>
            </w:r>
            <w:r>
              <w:rPr>
                <w:rFonts w:ascii="Times New Roman" w:hAnsi="Times New Roman" w:cs="Times New Roman"/>
                <w:sz w:val="22"/>
                <w:szCs w:val="22"/>
              </w:rPr>
              <w:t>е по правовой и кадровой работе</w:t>
            </w:r>
          </w:p>
          <w:p w:rsidR="00272319" w:rsidRPr="00272319" w:rsidRDefault="00272319"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272319" w:rsidRDefault="00272319" w:rsidP="00272319">
            <w:pPr>
              <w:pStyle w:val="ConsPlusCell"/>
              <w:jc w:val="both"/>
              <w:rPr>
                <w:rFonts w:ascii="Times New Roman" w:hAnsi="Times New Roman" w:cs="Times New Roman"/>
                <w:sz w:val="22"/>
                <w:szCs w:val="22"/>
              </w:rPr>
            </w:pPr>
            <w:r>
              <w:rPr>
                <w:rFonts w:ascii="Times New Roman" w:hAnsi="Times New Roman" w:cs="Times New Roman"/>
                <w:sz w:val="22"/>
                <w:szCs w:val="22"/>
              </w:rPr>
              <w:t>М</w:t>
            </w:r>
            <w:r w:rsidRPr="00272319">
              <w:rPr>
                <w:rFonts w:ascii="Times New Roman" w:hAnsi="Times New Roman" w:cs="Times New Roman"/>
                <w:sz w:val="22"/>
                <w:szCs w:val="22"/>
              </w:rPr>
              <w:t>униципальны</w:t>
            </w:r>
            <w:r>
              <w:rPr>
                <w:rFonts w:ascii="Times New Roman" w:hAnsi="Times New Roman" w:cs="Times New Roman"/>
                <w:sz w:val="22"/>
                <w:szCs w:val="22"/>
              </w:rPr>
              <w:t>е</w:t>
            </w:r>
            <w:r w:rsidRPr="00272319">
              <w:rPr>
                <w:rFonts w:ascii="Times New Roman" w:hAnsi="Times New Roman" w:cs="Times New Roman"/>
                <w:sz w:val="22"/>
                <w:szCs w:val="22"/>
              </w:rPr>
              <w:t xml:space="preserve"> служащи</w:t>
            </w:r>
            <w:r>
              <w:rPr>
                <w:rFonts w:ascii="Times New Roman" w:hAnsi="Times New Roman" w:cs="Times New Roman"/>
                <w:sz w:val="22"/>
                <w:szCs w:val="22"/>
              </w:rPr>
              <w:t>е</w:t>
            </w:r>
            <w:r w:rsidRPr="00272319">
              <w:rPr>
                <w:rFonts w:ascii="Times New Roman" w:hAnsi="Times New Roman" w:cs="Times New Roman"/>
                <w:sz w:val="22"/>
                <w:szCs w:val="22"/>
              </w:rPr>
              <w:t>, впервые поступивши</w:t>
            </w:r>
            <w:r>
              <w:rPr>
                <w:rFonts w:ascii="Times New Roman" w:hAnsi="Times New Roman" w:cs="Times New Roman"/>
                <w:sz w:val="22"/>
                <w:szCs w:val="22"/>
              </w:rPr>
              <w:t>е</w:t>
            </w:r>
            <w:r w:rsidRPr="00272319">
              <w:rPr>
                <w:rFonts w:ascii="Times New Roman" w:hAnsi="Times New Roman" w:cs="Times New Roman"/>
                <w:sz w:val="22"/>
                <w:szCs w:val="22"/>
              </w:rPr>
              <w:t xml:space="preserve"> на муниципальную службу</w:t>
            </w:r>
            <w:r>
              <w:rPr>
                <w:rFonts w:ascii="Times New Roman" w:hAnsi="Times New Roman" w:cs="Times New Roman"/>
                <w:sz w:val="22"/>
                <w:szCs w:val="22"/>
              </w:rPr>
              <w:t>, направляются в течение первого года работы на повышение квалификации, в том числе</w:t>
            </w:r>
            <w:r w:rsidR="006852ED">
              <w:rPr>
                <w:rFonts w:ascii="Times New Roman" w:hAnsi="Times New Roman" w:cs="Times New Roman"/>
                <w:sz w:val="22"/>
                <w:szCs w:val="22"/>
              </w:rPr>
              <w:t>,</w:t>
            </w:r>
            <w:r>
              <w:rPr>
                <w:rFonts w:ascii="Times New Roman" w:hAnsi="Times New Roman" w:cs="Times New Roman"/>
                <w:sz w:val="22"/>
                <w:szCs w:val="22"/>
              </w:rPr>
              <w:t xml:space="preserve"> в образовательную программ</w:t>
            </w:r>
            <w:r w:rsidR="006852ED">
              <w:rPr>
                <w:rFonts w:ascii="Times New Roman" w:hAnsi="Times New Roman" w:cs="Times New Roman"/>
                <w:sz w:val="22"/>
                <w:szCs w:val="22"/>
              </w:rPr>
              <w:t>у</w:t>
            </w:r>
            <w:r>
              <w:rPr>
                <w:rFonts w:ascii="Times New Roman" w:hAnsi="Times New Roman" w:cs="Times New Roman"/>
                <w:sz w:val="22"/>
                <w:szCs w:val="22"/>
              </w:rPr>
              <w:t xml:space="preserve"> включается блок, посвященный области противодействия коррупции</w:t>
            </w:r>
          </w:p>
          <w:p w:rsidR="00272319" w:rsidRPr="00A24D00" w:rsidRDefault="00272319" w:rsidP="00272319">
            <w:pPr>
              <w:pStyle w:val="ConsPlusCell"/>
              <w:jc w:val="both"/>
              <w:rPr>
                <w:rFonts w:ascii="Times New Roman" w:hAnsi="Times New Roman" w:cs="Times New Roman"/>
              </w:rPr>
            </w:pPr>
          </w:p>
        </w:tc>
      </w:tr>
      <w:tr w:rsidR="00272319" w:rsidRPr="00500674" w:rsidTr="00272319">
        <w:trPr>
          <w:cantSplit/>
          <w:trHeight w:val="132"/>
        </w:trPr>
        <w:tc>
          <w:tcPr>
            <w:tcW w:w="540" w:type="dxa"/>
            <w:tcBorders>
              <w:top w:val="single" w:sz="4" w:space="0" w:color="auto"/>
              <w:left w:val="single" w:sz="6" w:space="0" w:color="auto"/>
              <w:bottom w:val="single" w:sz="4" w:space="0" w:color="auto"/>
              <w:right w:val="single" w:sz="6" w:space="0" w:color="auto"/>
            </w:tcBorders>
          </w:tcPr>
          <w:p w:rsidR="00272319" w:rsidRDefault="00272319" w:rsidP="000E3717">
            <w:pPr>
              <w:pStyle w:val="ConsPlusCell"/>
              <w:jc w:val="both"/>
              <w:rPr>
                <w:rFonts w:ascii="Times New Roman" w:hAnsi="Times New Roman" w:cs="Times New Roman"/>
                <w:sz w:val="24"/>
                <w:szCs w:val="24"/>
              </w:rPr>
            </w:pPr>
            <w:r>
              <w:rPr>
                <w:rFonts w:ascii="Times New Roman" w:hAnsi="Times New Roman" w:cs="Times New Roman"/>
                <w:sz w:val="24"/>
                <w:szCs w:val="24"/>
              </w:rPr>
              <w:t>14</w:t>
            </w:r>
          </w:p>
        </w:tc>
        <w:tc>
          <w:tcPr>
            <w:tcW w:w="8391" w:type="dxa"/>
            <w:tcBorders>
              <w:top w:val="single" w:sz="4" w:space="0" w:color="auto"/>
              <w:left w:val="single" w:sz="6" w:space="0" w:color="auto"/>
              <w:bottom w:val="single" w:sz="4" w:space="0" w:color="auto"/>
              <w:right w:val="single" w:sz="6" w:space="0" w:color="auto"/>
            </w:tcBorders>
          </w:tcPr>
          <w:p w:rsidR="00272319" w:rsidRPr="00272319" w:rsidRDefault="00272319" w:rsidP="000E3717">
            <w:pPr>
              <w:autoSpaceDE w:val="0"/>
              <w:autoSpaceDN w:val="0"/>
              <w:adjustRightInd w:val="0"/>
              <w:spacing w:after="0" w:line="240" w:lineRule="auto"/>
              <w:jc w:val="both"/>
              <w:outlineLvl w:val="0"/>
              <w:rPr>
                <w:rFonts w:ascii="Times New Roman" w:hAnsi="Times New Roman" w:cs="Times New Roman"/>
              </w:rPr>
            </w:pPr>
            <w:r w:rsidRPr="00272319">
              <w:rPr>
                <w:rFonts w:ascii="Times New Roman" w:hAnsi="Times New Roman" w:cs="Times New Roman"/>
              </w:rPr>
              <w:t xml:space="preserve">Освещение в СМИ информации о реализации мероприятий, направленных на противодействие коррупции  </w:t>
            </w:r>
          </w:p>
        </w:tc>
        <w:tc>
          <w:tcPr>
            <w:tcW w:w="2693"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pStyle w:val="ConsPlusCell"/>
              <w:widowControl/>
              <w:jc w:val="both"/>
              <w:rPr>
                <w:rFonts w:ascii="Times New Roman" w:hAnsi="Times New Roman" w:cs="Times New Roman"/>
                <w:sz w:val="22"/>
                <w:szCs w:val="22"/>
              </w:rPr>
            </w:pPr>
            <w:r w:rsidRPr="00272319">
              <w:rPr>
                <w:rFonts w:ascii="Times New Roman" w:hAnsi="Times New Roman" w:cs="Times New Roman"/>
                <w:sz w:val="22"/>
                <w:szCs w:val="22"/>
              </w:rPr>
              <w:t>Комиссия по противодействию коррупции;</w:t>
            </w:r>
          </w:p>
          <w:p w:rsidR="00272319" w:rsidRPr="00272319" w:rsidRDefault="00272319" w:rsidP="00272319">
            <w:pPr>
              <w:pStyle w:val="ConsPlusCell"/>
              <w:jc w:val="both"/>
              <w:rPr>
                <w:rFonts w:ascii="Times New Roman" w:hAnsi="Times New Roman" w:cs="Times New Roman"/>
                <w:sz w:val="22"/>
                <w:szCs w:val="22"/>
              </w:rPr>
            </w:pPr>
            <w:r w:rsidRPr="00272319">
              <w:rPr>
                <w:rFonts w:ascii="Times New Roman" w:hAnsi="Times New Roman" w:cs="Times New Roman"/>
                <w:sz w:val="22"/>
                <w:szCs w:val="22"/>
              </w:rPr>
              <w:t xml:space="preserve">Отдел общественных связей                   </w:t>
            </w:r>
          </w:p>
        </w:tc>
        <w:tc>
          <w:tcPr>
            <w:tcW w:w="3685" w:type="dxa"/>
            <w:tcBorders>
              <w:top w:val="single" w:sz="4" w:space="0" w:color="auto"/>
              <w:left w:val="single" w:sz="6" w:space="0" w:color="auto"/>
              <w:bottom w:val="single" w:sz="4" w:space="0" w:color="auto"/>
              <w:right w:val="single" w:sz="6" w:space="0" w:color="auto"/>
            </w:tcBorders>
          </w:tcPr>
          <w:p w:rsidR="00272319" w:rsidRPr="00272319" w:rsidRDefault="00272319" w:rsidP="00272319">
            <w:pPr>
              <w:pStyle w:val="ConsPlusCell"/>
              <w:jc w:val="both"/>
              <w:rPr>
                <w:rFonts w:ascii="Times New Roman" w:hAnsi="Times New Roman" w:cs="Times New Roman"/>
                <w:sz w:val="22"/>
                <w:szCs w:val="22"/>
              </w:rPr>
            </w:pPr>
            <w:proofErr w:type="gramStart"/>
            <w:r w:rsidRPr="00272319">
              <w:rPr>
                <w:rFonts w:ascii="Times New Roman" w:hAnsi="Times New Roman" w:cs="Times New Roman"/>
                <w:sz w:val="22"/>
                <w:szCs w:val="22"/>
              </w:rPr>
              <w:t xml:space="preserve">Размещение и наполнение подразделов официального сайта ЗАТО Железногорск, посвященных вопросам противодействия коррупции, осуществляется постоянно Отделом общественных связей на основании информации, предоставляемой Управлением по правовой и кадровой работы (отделом кадров и муниципальной службы).      </w:t>
            </w:r>
            <w:proofErr w:type="gramEnd"/>
          </w:p>
        </w:tc>
      </w:tr>
      <w:tr w:rsidR="00272319" w:rsidRPr="00500674" w:rsidTr="00272319">
        <w:trPr>
          <w:cantSplit/>
          <w:trHeight w:val="5123"/>
        </w:trPr>
        <w:tc>
          <w:tcPr>
            <w:tcW w:w="540" w:type="dxa"/>
            <w:tcBorders>
              <w:top w:val="single" w:sz="4" w:space="0" w:color="auto"/>
              <w:left w:val="single" w:sz="6" w:space="0" w:color="auto"/>
              <w:right w:val="single" w:sz="6" w:space="0" w:color="auto"/>
            </w:tcBorders>
          </w:tcPr>
          <w:p w:rsidR="00272319" w:rsidRDefault="00272319" w:rsidP="000E3717">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8391" w:type="dxa"/>
            <w:tcBorders>
              <w:top w:val="single" w:sz="4" w:space="0" w:color="auto"/>
              <w:left w:val="single" w:sz="6" w:space="0" w:color="auto"/>
              <w:right w:val="single" w:sz="6" w:space="0" w:color="auto"/>
            </w:tcBorders>
          </w:tcPr>
          <w:p w:rsidR="00272319" w:rsidRPr="00272319" w:rsidRDefault="00272319" w:rsidP="000E3717">
            <w:pPr>
              <w:autoSpaceDE w:val="0"/>
              <w:autoSpaceDN w:val="0"/>
              <w:adjustRightInd w:val="0"/>
              <w:spacing w:after="0" w:line="240" w:lineRule="auto"/>
              <w:jc w:val="both"/>
              <w:outlineLvl w:val="0"/>
              <w:rPr>
                <w:rFonts w:ascii="Times New Roman" w:hAnsi="Times New Roman" w:cs="Times New Roman"/>
              </w:rPr>
            </w:pPr>
            <w:r w:rsidRPr="00272319">
              <w:rPr>
                <w:rFonts w:ascii="Times New Roman" w:hAnsi="Times New Roman" w:cs="Times New Roman"/>
              </w:rPr>
              <w:t>Активизация работы по формированию в органах местного самоуправления, организациях, расположенных на территории ЗАТО Железногорск, отрицательного отношения к коррупции с привлечением для этого общественных объединений, уставными задачами которых является участие в противодействии коррупции, другие институты гражданского общества; каждый факт коррупции предавать гласности</w:t>
            </w:r>
          </w:p>
        </w:tc>
        <w:tc>
          <w:tcPr>
            <w:tcW w:w="2693" w:type="dxa"/>
            <w:tcBorders>
              <w:top w:val="single" w:sz="4" w:space="0" w:color="auto"/>
              <w:left w:val="single" w:sz="6" w:space="0" w:color="auto"/>
              <w:right w:val="single" w:sz="6" w:space="0" w:color="auto"/>
            </w:tcBorders>
          </w:tcPr>
          <w:p w:rsidR="00272319" w:rsidRPr="00272319" w:rsidRDefault="00272319" w:rsidP="00272319">
            <w:pPr>
              <w:pStyle w:val="ConsPlusCell"/>
              <w:widowControl/>
              <w:jc w:val="both"/>
              <w:rPr>
                <w:rFonts w:ascii="Times New Roman" w:hAnsi="Times New Roman" w:cs="Times New Roman"/>
                <w:sz w:val="22"/>
                <w:szCs w:val="22"/>
              </w:rPr>
            </w:pPr>
            <w:r w:rsidRPr="00272319">
              <w:rPr>
                <w:rFonts w:ascii="Times New Roman" w:hAnsi="Times New Roman" w:cs="Times New Roman"/>
                <w:sz w:val="22"/>
                <w:szCs w:val="22"/>
              </w:rPr>
              <w:t>Комиссия по противодействию коррупции;</w:t>
            </w:r>
          </w:p>
          <w:p w:rsidR="00272319" w:rsidRPr="00272319" w:rsidRDefault="00272319" w:rsidP="00272319">
            <w:pPr>
              <w:pStyle w:val="ConsPlusCell"/>
              <w:widowControl/>
              <w:jc w:val="both"/>
              <w:rPr>
                <w:rFonts w:ascii="Times New Roman" w:hAnsi="Times New Roman" w:cs="Times New Roman"/>
                <w:sz w:val="22"/>
                <w:szCs w:val="22"/>
              </w:rPr>
            </w:pPr>
            <w:r w:rsidRPr="00272319">
              <w:rPr>
                <w:rFonts w:ascii="Times New Roman" w:hAnsi="Times New Roman" w:cs="Times New Roman"/>
                <w:sz w:val="22"/>
                <w:szCs w:val="22"/>
              </w:rPr>
              <w:t>Управление по правовой и кадровой работе;</w:t>
            </w:r>
          </w:p>
          <w:p w:rsidR="00272319" w:rsidRPr="00272319" w:rsidRDefault="00272319" w:rsidP="00272319">
            <w:pPr>
              <w:pStyle w:val="ConsPlusCell"/>
              <w:jc w:val="both"/>
              <w:rPr>
                <w:rFonts w:ascii="Times New Roman" w:hAnsi="Times New Roman" w:cs="Times New Roman"/>
                <w:sz w:val="22"/>
                <w:szCs w:val="22"/>
              </w:rPr>
            </w:pPr>
            <w:r w:rsidRPr="00272319">
              <w:rPr>
                <w:rFonts w:ascii="Times New Roman" w:hAnsi="Times New Roman" w:cs="Times New Roman"/>
                <w:sz w:val="22"/>
                <w:szCs w:val="22"/>
              </w:rPr>
              <w:t xml:space="preserve">Отдел общественных связей           </w:t>
            </w:r>
          </w:p>
        </w:tc>
        <w:tc>
          <w:tcPr>
            <w:tcW w:w="3685" w:type="dxa"/>
            <w:tcBorders>
              <w:top w:val="single" w:sz="4" w:space="0" w:color="auto"/>
              <w:left w:val="single" w:sz="6" w:space="0" w:color="auto"/>
              <w:right w:val="single" w:sz="6" w:space="0" w:color="auto"/>
            </w:tcBorders>
          </w:tcPr>
          <w:p w:rsidR="00272319" w:rsidRPr="00272319" w:rsidRDefault="00272319" w:rsidP="00272319">
            <w:pPr>
              <w:spacing w:after="0" w:line="240" w:lineRule="auto"/>
              <w:jc w:val="both"/>
              <w:rPr>
                <w:rFonts w:ascii="Times New Roman" w:hAnsi="Times New Roman" w:cs="Times New Roman"/>
              </w:rPr>
            </w:pPr>
            <w:proofErr w:type="gramStart"/>
            <w:r w:rsidRPr="00272319">
              <w:rPr>
                <w:rFonts w:ascii="Times New Roman" w:hAnsi="Times New Roman" w:cs="Times New Roman"/>
              </w:rPr>
              <w:t>Общественные объединения, созданные на</w:t>
            </w:r>
            <w:r w:rsidRPr="00272319">
              <w:rPr>
                <w:rFonts w:ascii="Times New Roman" w:hAnsi="Times New Roman"/>
              </w:rPr>
              <w:t xml:space="preserve"> территории ЗАТО Железногорск, участвуют в организации и проведении публичных слушаний на территории ЗАТО Железногорск, что является показателем соблюдения основных принципов противодействия коррупции:</w:t>
            </w:r>
            <w:r w:rsidRPr="00272319">
              <w:rPr>
                <w:rFonts w:ascii="Times New Roman" w:hAnsi="Times New Roman" w:cs="Times New Roman"/>
              </w:rPr>
              <w:t xml:space="preserve"> публичности и открытости деятельности государственных органов и органов местного самоуправления; сотрудничества государства с институтами гражданского общества, международными организациями и физическими лицами (статья 3 Федерального закона от 25.12.2008 № 273-ФЗ «О противодействии коррупции»).  </w:t>
            </w:r>
            <w:proofErr w:type="gramEnd"/>
          </w:p>
        </w:tc>
      </w:tr>
      <w:tr w:rsidR="000E3717" w:rsidRPr="00500674" w:rsidTr="000E3717">
        <w:trPr>
          <w:cantSplit/>
          <w:trHeight w:val="748"/>
        </w:trPr>
        <w:tc>
          <w:tcPr>
            <w:tcW w:w="540" w:type="dxa"/>
            <w:tcBorders>
              <w:top w:val="single" w:sz="4" w:space="0" w:color="auto"/>
              <w:left w:val="single" w:sz="6" w:space="0" w:color="auto"/>
              <w:bottom w:val="single" w:sz="6" w:space="0" w:color="auto"/>
              <w:right w:val="single" w:sz="4" w:space="0" w:color="auto"/>
            </w:tcBorders>
          </w:tcPr>
          <w:p w:rsidR="000E3717" w:rsidRPr="000E3717" w:rsidRDefault="000E3717" w:rsidP="000E3717">
            <w:pPr>
              <w:pStyle w:val="ConsPlusCell"/>
              <w:rPr>
                <w:rFonts w:ascii="Times New Roman" w:hAnsi="Times New Roman" w:cs="Times New Roman"/>
                <w:sz w:val="24"/>
                <w:szCs w:val="24"/>
              </w:rPr>
            </w:pPr>
          </w:p>
          <w:p w:rsidR="000E3717" w:rsidRDefault="000E3717" w:rsidP="000E3717">
            <w:pPr>
              <w:pStyle w:val="ConsPlusCell"/>
              <w:widowControl/>
              <w:jc w:val="center"/>
              <w:rPr>
                <w:rFonts w:ascii="Times New Roman" w:hAnsi="Times New Roman" w:cs="Times New Roman"/>
                <w:sz w:val="24"/>
                <w:szCs w:val="24"/>
              </w:rPr>
            </w:pPr>
          </w:p>
          <w:p w:rsidR="000E3717" w:rsidRPr="000E3717" w:rsidRDefault="000E3717" w:rsidP="000E3717">
            <w:pPr>
              <w:pStyle w:val="ConsPlusCell"/>
              <w:widowControl/>
              <w:jc w:val="center"/>
              <w:rPr>
                <w:rFonts w:ascii="Times New Roman" w:hAnsi="Times New Roman" w:cs="Times New Roman"/>
                <w:sz w:val="24"/>
                <w:szCs w:val="24"/>
              </w:rPr>
            </w:pPr>
          </w:p>
        </w:tc>
        <w:tc>
          <w:tcPr>
            <w:tcW w:w="14769" w:type="dxa"/>
            <w:gridSpan w:val="3"/>
            <w:tcBorders>
              <w:top w:val="single" w:sz="4" w:space="0" w:color="auto"/>
              <w:left w:val="single" w:sz="4" w:space="0" w:color="auto"/>
              <w:bottom w:val="single" w:sz="6" w:space="0" w:color="auto"/>
              <w:right w:val="single" w:sz="6" w:space="0" w:color="auto"/>
            </w:tcBorders>
          </w:tcPr>
          <w:p w:rsidR="000E3717" w:rsidRPr="00C64DC8" w:rsidRDefault="000E3717" w:rsidP="000E3717">
            <w:pPr>
              <w:pStyle w:val="ConsPlusNormal"/>
              <w:ind w:firstLine="0"/>
              <w:jc w:val="both"/>
              <w:rPr>
                <w:rFonts w:ascii="Times New Roman" w:hAnsi="Times New Roman" w:cs="Times New Roman"/>
                <w:sz w:val="22"/>
                <w:szCs w:val="22"/>
              </w:rPr>
            </w:pPr>
            <w:r w:rsidRPr="00C64DC8">
              <w:rPr>
                <w:rFonts w:ascii="Times New Roman" w:hAnsi="Times New Roman" w:cs="Times New Roman"/>
                <w:sz w:val="22"/>
                <w:szCs w:val="22"/>
                <w:lang w:val="en-US"/>
              </w:rPr>
              <w:t>V</w:t>
            </w:r>
            <w:r w:rsidR="00272319">
              <w:rPr>
                <w:rFonts w:ascii="Times New Roman" w:hAnsi="Times New Roman" w:cs="Times New Roman"/>
                <w:sz w:val="22"/>
                <w:szCs w:val="22"/>
                <w:lang w:val="en-US"/>
              </w:rPr>
              <w:t>I</w:t>
            </w:r>
            <w:r w:rsidRPr="00C64DC8">
              <w:rPr>
                <w:rFonts w:ascii="Times New Roman" w:hAnsi="Times New Roman" w:cs="Times New Roman"/>
                <w:sz w:val="22"/>
                <w:szCs w:val="22"/>
              </w:rPr>
              <w:t xml:space="preserve">. </w:t>
            </w:r>
            <w:r w:rsidR="00272319" w:rsidRPr="00272319">
              <w:rPr>
                <w:rFonts w:ascii="Times New Roman" w:hAnsi="Times New Roman" w:cs="Times New Roman"/>
                <w:sz w:val="22"/>
                <w:szCs w:val="22"/>
              </w:rPr>
              <w:t>Совершенствование мер по противодействию коррупции по защите субъектов предпринимательской деятельности от злоупотреблений служебным положением со стороны должностных лиц; обеспечение публичности и открытости деятельности Администрации ЗАТО г. Железногорск, в том числе при принятии решений должностными лицами и муниципальными служащими; совершенствование механизмов финансового контроля за использованием бюджетных средств; мероприятия, направленные на противодействие коррупции в Администрации ЗАТО г. Железногорск, с учетом специфики деятельности</w:t>
            </w:r>
          </w:p>
        </w:tc>
      </w:tr>
      <w:tr w:rsidR="00685EF2" w:rsidRPr="00500674" w:rsidTr="000C3215">
        <w:trPr>
          <w:cantSplit/>
          <w:trHeight w:val="2100"/>
        </w:trPr>
        <w:tc>
          <w:tcPr>
            <w:tcW w:w="540" w:type="dxa"/>
            <w:tcBorders>
              <w:top w:val="single" w:sz="6" w:space="0" w:color="auto"/>
              <w:left w:val="single" w:sz="6" w:space="0" w:color="auto"/>
              <w:bottom w:val="single" w:sz="4" w:space="0" w:color="auto"/>
              <w:right w:val="single" w:sz="6" w:space="0" w:color="auto"/>
            </w:tcBorders>
          </w:tcPr>
          <w:p w:rsidR="00685EF2" w:rsidRPr="000E3717" w:rsidRDefault="00685EF2" w:rsidP="00272319">
            <w:pPr>
              <w:pStyle w:val="ConsPlusCell"/>
              <w:jc w:val="both"/>
              <w:rPr>
                <w:rFonts w:ascii="Times New Roman" w:hAnsi="Times New Roman" w:cs="Times New Roman"/>
                <w:sz w:val="24"/>
                <w:szCs w:val="24"/>
              </w:rPr>
            </w:pPr>
            <w:r w:rsidRPr="000E3717">
              <w:rPr>
                <w:rFonts w:ascii="Times New Roman" w:hAnsi="Times New Roman" w:cs="Times New Roman"/>
                <w:sz w:val="24"/>
                <w:szCs w:val="24"/>
              </w:rPr>
              <w:t>1</w:t>
            </w:r>
            <w:r w:rsidR="00272319">
              <w:rPr>
                <w:rFonts w:ascii="Times New Roman" w:hAnsi="Times New Roman" w:cs="Times New Roman"/>
                <w:sz w:val="24"/>
                <w:szCs w:val="24"/>
              </w:rPr>
              <w:t>6</w:t>
            </w:r>
            <w:r w:rsidRPr="000E3717">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4" w:space="0" w:color="auto"/>
              <w:right w:val="single" w:sz="6" w:space="0" w:color="auto"/>
            </w:tcBorders>
          </w:tcPr>
          <w:p w:rsidR="00272319" w:rsidRPr="000C3215" w:rsidRDefault="00272319" w:rsidP="00272319">
            <w:pPr>
              <w:spacing w:after="0" w:line="240" w:lineRule="auto"/>
              <w:jc w:val="both"/>
              <w:rPr>
                <w:rFonts w:ascii="Times New Roman" w:hAnsi="Times New Roman" w:cs="Times New Roman"/>
              </w:rPr>
            </w:pPr>
            <w:r w:rsidRPr="000C3215">
              <w:rPr>
                <w:rFonts w:ascii="Times New Roman" w:hAnsi="Times New Roman" w:cs="Times New Roman"/>
              </w:rPr>
              <w:t>Вынесение проекта бюджета ЗАТО Железногорск  публичные слушания, официальное опубликование решения Совета депутатов ЗАТО г. Железногорск об утверждении бюджета  ЗАТО Железногорск, официальное опубликование годового отчета об исполнении бюджета ЗАТО Железногорск, официальное опубликование сведений о численности муниципальных служащих  органов местного самоуправления, с указанием фактических  затрат на их денежное     содержание</w:t>
            </w:r>
          </w:p>
          <w:p w:rsidR="00685EF2" w:rsidRPr="00C64DC8" w:rsidRDefault="00685EF2" w:rsidP="000E3717">
            <w:pPr>
              <w:pStyle w:val="ConsPlusCell"/>
              <w:widowControl/>
              <w:jc w:val="both"/>
              <w:rPr>
                <w:rFonts w:ascii="Times New Roman" w:hAnsi="Times New Roman" w:cs="Times New Roman"/>
                <w:sz w:val="22"/>
                <w:szCs w:val="22"/>
              </w:rPr>
            </w:pPr>
          </w:p>
        </w:tc>
        <w:tc>
          <w:tcPr>
            <w:tcW w:w="2693" w:type="dxa"/>
            <w:tcBorders>
              <w:top w:val="single" w:sz="6" w:space="0" w:color="auto"/>
              <w:left w:val="single" w:sz="6" w:space="0" w:color="auto"/>
              <w:bottom w:val="single" w:sz="4" w:space="0" w:color="auto"/>
              <w:right w:val="single" w:sz="6" w:space="0" w:color="auto"/>
            </w:tcBorders>
          </w:tcPr>
          <w:p w:rsidR="00685EF2" w:rsidRPr="00C64DC8" w:rsidRDefault="00272319" w:rsidP="000E3717">
            <w:pPr>
              <w:pStyle w:val="ConsPlusCell"/>
              <w:widowControl/>
              <w:jc w:val="both"/>
              <w:rPr>
                <w:rFonts w:ascii="Times New Roman" w:hAnsi="Times New Roman" w:cs="Times New Roman"/>
                <w:sz w:val="22"/>
                <w:szCs w:val="22"/>
              </w:rPr>
            </w:pPr>
            <w:r>
              <w:rPr>
                <w:rFonts w:ascii="Times New Roman" w:hAnsi="Times New Roman" w:cs="Times New Roman"/>
                <w:sz w:val="22"/>
                <w:szCs w:val="22"/>
              </w:rPr>
              <w:t>Финансовое управление</w:t>
            </w:r>
          </w:p>
        </w:tc>
        <w:tc>
          <w:tcPr>
            <w:tcW w:w="3685" w:type="dxa"/>
            <w:tcBorders>
              <w:top w:val="single" w:sz="6" w:space="0" w:color="auto"/>
              <w:left w:val="single" w:sz="6" w:space="0" w:color="auto"/>
              <w:bottom w:val="single" w:sz="4" w:space="0" w:color="auto"/>
              <w:right w:val="single" w:sz="6" w:space="0" w:color="auto"/>
            </w:tcBorders>
          </w:tcPr>
          <w:p w:rsidR="000C3215" w:rsidRDefault="000C3215" w:rsidP="000C3215">
            <w:pPr>
              <w:pStyle w:val="ConsPlusCell"/>
              <w:jc w:val="both"/>
              <w:rPr>
                <w:rFonts w:ascii="Times New Roman" w:eastAsia="Times New Roman" w:hAnsi="Times New Roman" w:cs="Times New Roman"/>
              </w:rPr>
            </w:pPr>
            <w:r w:rsidRPr="00A24D00">
              <w:rPr>
                <w:rFonts w:ascii="Times New Roman" w:hAnsi="Times New Roman" w:cs="Times New Roman"/>
              </w:rPr>
              <w:t xml:space="preserve">Указанные мероприятия организуются и проводятся Финансовым управлением в порядке и сроки, установленные действующим законодательством Российской Федерации в целях </w:t>
            </w:r>
            <w:r w:rsidRPr="00A24D00">
              <w:rPr>
                <w:rFonts w:ascii="Times New Roman" w:eastAsia="Times New Roman" w:hAnsi="Times New Roman" w:cs="Times New Roman"/>
              </w:rPr>
              <w:t>оптимизации бюджетных расходов; нарушений</w:t>
            </w:r>
            <w:r>
              <w:rPr>
                <w:rFonts w:ascii="Times New Roman" w:eastAsia="Times New Roman" w:hAnsi="Times New Roman" w:cs="Times New Roman"/>
              </w:rPr>
              <w:t xml:space="preserve"> порядка и сроков</w:t>
            </w:r>
            <w:r w:rsidRPr="00A24D00">
              <w:rPr>
                <w:rFonts w:ascii="Times New Roman" w:eastAsia="Times New Roman" w:hAnsi="Times New Roman" w:cs="Times New Roman"/>
              </w:rPr>
              <w:t xml:space="preserve"> за 201</w:t>
            </w:r>
            <w:r w:rsidR="006852ED">
              <w:rPr>
                <w:rFonts w:ascii="Times New Roman" w:eastAsia="Times New Roman" w:hAnsi="Times New Roman" w:cs="Times New Roman"/>
              </w:rPr>
              <w:t>9-2020</w:t>
            </w:r>
            <w:r w:rsidRPr="00A24D00">
              <w:rPr>
                <w:rFonts w:ascii="Times New Roman" w:eastAsia="Times New Roman" w:hAnsi="Times New Roman" w:cs="Times New Roman"/>
              </w:rPr>
              <w:t xml:space="preserve"> г.г. не</w:t>
            </w:r>
            <w:r>
              <w:rPr>
                <w:rFonts w:ascii="Times New Roman" w:eastAsia="Times New Roman" w:hAnsi="Times New Roman" w:cs="Times New Roman"/>
              </w:rPr>
              <w:t xml:space="preserve"> </w:t>
            </w:r>
            <w:r w:rsidRPr="00A24D00">
              <w:rPr>
                <w:rFonts w:ascii="Times New Roman" w:eastAsia="Times New Roman" w:hAnsi="Times New Roman" w:cs="Times New Roman"/>
              </w:rPr>
              <w:t>выявлено.</w:t>
            </w:r>
          </w:p>
          <w:p w:rsidR="00C64DC8" w:rsidRPr="00C64DC8" w:rsidRDefault="00C64DC8" w:rsidP="00C64DC8">
            <w:pPr>
              <w:pStyle w:val="ConsPlusCell"/>
              <w:widowControl/>
              <w:jc w:val="both"/>
              <w:rPr>
                <w:rFonts w:ascii="Times New Roman" w:hAnsi="Times New Roman" w:cs="Times New Roman"/>
              </w:rPr>
            </w:pPr>
          </w:p>
        </w:tc>
      </w:tr>
      <w:tr w:rsidR="000C3215" w:rsidRPr="000C3215" w:rsidTr="000C3215">
        <w:trPr>
          <w:cantSplit/>
          <w:trHeight w:val="160"/>
        </w:trPr>
        <w:tc>
          <w:tcPr>
            <w:tcW w:w="540" w:type="dxa"/>
            <w:tcBorders>
              <w:top w:val="single" w:sz="4" w:space="0" w:color="auto"/>
              <w:left w:val="single" w:sz="6" w:space="0" w:color="auto"/>
              <w:bottom w:val="single" w:sz="4" w:space="0" w:color="auto"/>
              <w:right w:val="single" w:sz="6" w:space="0" w:color="auto"/>
            </w:tcBorders>
          </w:tcPr>
          <w:p w:rsidR="000C3215" w:rsidRPr="000E3717" w:rsidRDefault="000C3215" w:rsidP="00272319">
            <w:pPr>
              <w:pStyle w:val="ConsPlusCell"/>
              <w:jc w:val="both"/>
              <w:rPr>
                <w:rFonts w:ascii="Times New Roman" w:hAnsi="Times New Roman" w:cs="Times New Roman"/>
                <w:sz w:val="24"/>
                <w:szCs w:val="24"/>
              </w:rPr>
            </w:pPr>
            <w:r>
              <w:rPr>
                <w:rFonts w:ascii="Times New Roman" w:hAnsi="Times New Roman" w:cs="Times New Roman"/>
                <w:sz w:val="24"/>
                <w:szCs w:val="24"/>
              </w:rPr>
              <w:lastRenderedPageBreak/>
              <w:t>17</w:t>
            </w:r>
            <w:r w:rsidRPr="000E3717">
              <w:rPr>
                <w:rFonts w:ascii="Times New Roman" w:hAnsi="Times New Roman" w:cs="Times New Roman"/>
                <w:sz w:val="24"/>
                <w:szCs w:val="24"/>
              </w:rPr>
              <w:t xml:space="preserve"> </w:t>
            </w:r>
          </w:p>
        </w:tc>
        <w:tc>
          <w:tcPr>
            <w:tcW w:w="8391" w:type="dxa"/>
            <w:tcBorders>
              <w:top w:val="single" w:sz="4" w:space="0" w:color="auto"/>
              <w:left w:val="single" w:sz="6" w:space="0" w:color="auto"/>
              <w:bottom w:val="single" w:sz="4" w:space="0" w:color="auto"/>
              <w:right w:val="single" w:sz="6" w:space="0" w:color="auto"/>
            </w:tcBorders>
          </w:tcPr>
          <w:p w:rsidR="000C3215" w:rsidRPr="000C3215" w:rsidRDefault="000C3215" w:rsidP="000C3215">
            <w:pPr>
              <w:pStyle w:val="aa"/>
              <w:jc w:val="both"/>
              <w:rPr>
                <w:rFonts w:ascii="Times New Roman" w:hAnsi="Times New Roman"/>
                <w:lang w:eastAsia="ru-RU"/>
              </w:rPr>
            </w:pPr>
            <w:r w:rsidRPr="000C3215">
              <w:rPr>
                <w:rFonts w:ascii="Times New Roman" w:hAnsi="Times New Roman"/>
                <w:lang w:eastAsia="ru-RU"/>
              </w:rPr>
              <w:t>Размещение в установленные  действующим законодательством сроки в средствах массовой  информации, на сайте, определенном Правительством Российской Федерации, и на официальном сайте ЗАТО Железногорск информации о проведении торгов по предоставлению права на заключение договоров аренды земельных участков и муниципального имущества, а также продаже их в собственность</w:t>
            </w:r>
          </w:p>
          <w:p w:rsidR="000C3215" w:rsidRPr="000C3215" w:rsidRDefault="000C3215" w:rsidP="000E3717">
            <w:pPr>
              <w:pStyle w:val="ConsPlusCell"/>
              <w:jc w:val="both"/>
              <w:rPr>
                <w:rFonts w:ascii="Times New Roman" w:hAnsi="Times New Roman" w:cs="Times New Roman"/>
                <w:sz w:val="22"/>
                <w:szCs w:val="22"/>
              </w:rPr>
            </w:pPr>
          </w:p>
        </w:tc>
        <w:tc>
          <w:tcPr>
            <w:tcW w:w="2693" w:type="dxa"/>
            <w:tcBorders>
              <w:top w:val="single" w:sz="4" w:space="0" w:color="auto"/>
              <w:left w:val="single" w:sz="6" w:space="0" w:color="auto"/>
              <w:bottom w:val="single" w:sz="4" w:space="0" w:color="auto"/>
              <w:right w:val="single" w:sz="6" w:space="0" w:color="auto"/>
            </w:tcBorders>
          </w:tcPr>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Комитет по управлению муниципальным имуществом;</w:t>
            </w:r>
          </w:p>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Управление градостроительства;</w:t>
            </w:r>
          </w:p>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МКУ «</w:t>
            </w:r>
            <w:proofErr w:type="spellStart"/>
            <w:r w:rsidRPr="000C3215">
              <w:rPr>
                <w:rFonts w:ascii="Times New Roman" w:hAnsi="Times New Roman" w:cs="Times New Roman"/>
                <w:sz w:val="22"/>
                <w:szCs w:val="22"/>
              </w:rPr>
              <w:t>УИЗиЗ</w:t>
            </w:r>
            <w:proofErr w:type="spellEnd"/>
            <w:r w:rsidRPr="000C3215">
              <w:rPr>
                <w:rFonts w:ascii="Times New Roman" w:hAnsi="Times New Roman" w:cs="Times New Roman"/>
                <w:sz w:val="22"/>
                <w:szCs w:val="22"/>
              </w:rPr>
              <w:t>»;</w:t>
            </w:r>
          </w:p>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Отдел общественных связей</w:t>
            </w:r>
          </w:p>
        </w:tc>
        <w:tc>
          <w:tcPr>
            <w:tcW w:w="3685" w:type="dxa"/>
            <w:tcBorders>
              <w:top w:val="single" w:sz="4" w:space="0" w:color="auto"/>
              <w:left w:val="single" w:sz="6" w:space="0" w:color="auto"/>
              <w:bottom w:val="single" w:sz="4" w:space="0" w:color="auto"/>
              <w:right w:val="single" w:sz="6" w:space="0" w:color="auto"/>
            </w:tcBorders>
          </w:tcPr>
          <w:p w:rsidR="000C3215" w:rsidRPr="000C3215" w:rsidRDefault="000C3215" w:rsidP="000C3215">
            <w:pPr>
              <w:pStyle w:val="ConsPlusCell"/>
              <w:jc w:val="both"/>
              <w:rPr>
                <w:rFonts w:ascii="Times New Roman" w:hAnsi="Times New Roman"/>
                <w:sz w:val="22"/>
                <w:szCs w:val="22"/>
              </w:rPr>
            </w:pPr>
            <w:r w:rsidRPr="000C3215">
              <w:rPr>
                <w:rFonts w:ascii="Times New Roman" w:hAnsi="Times New Roman"/>
                <w:sz w:val="22"/>
                <w:szCs w:val="22"/>
              </w:rPr>
              <w:t>Размещение информации о проведении торгов по предоставлению права на заключение договоров аренды земельных участков и муниципального имущества, а также продаже их в собственность осуществляется</w:t>
            </w:r>
            <w:r w:rsidRPr="000C3215">
              <w:rPr>
                <w:rFonts w:ascii="Times New Roman" w:hAnsi="Times New Roman" w:cs="Times New Roman"/>
                <w:sz w:val="22"/>
                <w:szCs w:val="22"/>
              </w:rPr>
              <w:t xml:space="preserve"> постоянно, в сроки, установленные действующим законодательством Российской Федерации; направлено на </w:t>
            </w:r>
            <w:r w:rsidRPr="000C3215">
              <w:rPr>
                <w:rFonts w:ascii="Times New Roman" w:eastAsia="Times New Roman" w:hAnsi="Times New Roman"/>
                <w:sz w:val="22"/>
                <w:szCs w:val="22"/>
              </w:rPr>
              <w:t>обеспечение максимальной доступности муниципальных услуг для населения ЗАТО Железногорск</w:t>
            </w:r>
          </w:p>
          <w:p w:rsidR="000C3215" w:rsidRPr="000C3215" w:rsidRDefault="000C3215" w:rsidP="00C64DC8">
            <w:pPr>
              <w:pStyle w:val="ConsPlusCell"/>
              <w:jc w:val="both"/>
              <w:rPr>
                <w:rFonts w:ascii="Times New Roman" w:hAnsi="Times New Roman" w:cs="Times New Roman"/>
                <w:sz w:val="22"/>
                <w:szCs w:val="22"/>
              </w:rPr>
            </w:pPr>
          </w:p>
        </w:tc>
      </w:tr>
      <w:tr w:rsidR="000C3215" w:rsidRPr="00500674" w:rsidTr="000C3215">
        <w:trPr>
          <w:cantSplit/>
          <w:trHeight w:val="120"/>
        </w:trPr>
        <w:tc>
          <w:tcPr>
            <w:tcW w:w="540" w:type="dxa"/>
            <w:tcBorders>
              <w:top w:val="single" w:sz="4" w:space="0" w:color="auto"/>
              <w:left w:val="single" w:sz="6" w:space="0" w:color="auto"/>
              <w:bottom w:val="single" w:sz="4" w:space="0" w:color="auto"/>
              <w:right w:val="single" w:sz="6" w:space="0" w:color="auto"/>
            </w:tcBorders>
          </w:tcPr>
          <w:p w:rsidR="000C3215" w:rsidRPr="000E3717" w:rsidRDefault="000C3215" w:rsidP="00272319">
            <w:pPr>
              <w:pStyle w:val="ConsPlusCell"/>
              <w:jc w:val="both"/>
              <w:rPr>
                <w:rFonts w:ascii="Times New Roman" w:hAnsi="Times New Roman" w:cs="Times New Roman"/>
                <w:sz w:val="24"/>
                <w:szCs w:val="24"/>
              </w:rPr>
            </w:pPr>
            <w:r>
              <w:rPr>
                <w:rFonts w:ascii="Times New Roman" w:hAnsi="Times New Roman" w:cs="Times New Roman"/>
                <w:sz w:val="24"/>
                <w:szCs w:val="24"/>
              </w:rPr>
              <w:t>18</w:t>
            </w:r>
          </w:p>
        </w:tc>
        <w:tc>
          <w:tcPr>
            <w:tcW w:w="8391" w:type="dxa"/>
            <w:tcBorders>
              <w:top w:val="single" w:sz="4" w:space="0" w:color="auto"/>
              <w:left w:val="single" w:sz="6" w:space="0" w:color="auto"/>
              <w:bottom w:val="single" w:sz="4" w:space="0" w:color="auto"/>
              <w:right w:val="single" w:sz="6" w:space="0" w:color="auto"/>
            </w:tcBorders>
          </w:tcPr>
          <w:p w:rsidR="000C3215" w:rsidRPr="000C3215" w:rsidRDefault="000C3215" w:rsidP="000E3717">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 xml:space="preserve">Совершенствование механизма </w:t>
            </w:r>
            <w:proofErr w:type="gramStart"/>
            <w:r w:rsidRPr="000C3215">
              <w:rPr>
                <w:rFonts w:ascii="Times New Roman" w:hAnsi="Times New Roman" w:cs="Times New Roman"/>
                <w:sz w:val="22"/>
                <w:szCs w:val="22"/>
              </w:rPr>
              <w:t>контроля за</w:t>
            </w:r>
            <w:proofErr w:type="gramEnd"/>
            <w:r w:rsidRPr="000C3215">
              <w:rPr>
                <w:rFonts w:ascii="Times New Roman" w:hAnsi="Times New Roman" w:cs="Times New Roman"/>
                <w:sz w:val="22"/>
                <w:szCs w:val="22"/>
              </w:rPr>
              <w:t xml:space="preserve"> обоснованностью предоставления  муниципальной помощи  (субсидий) юридическим лицам, индивидуальным   предпринимателям и  физическим лицам</w:t>
            </w:r>
          </w:p>
        </w:tc>
        <w:tc>
          <w:tcPr>
            <w:tcW w:w="2693" w:type="dxa"/>
            <w:tcBorders>
              <w:top w:val="single" w:sz="4" w:space="0" w:color="auto"/>
              <w:left w:val="single" w:sz="6" w:space="0" w:color="auto"/>
              <w:bottom w:val="single" w:sz="4" w:space="0" w:color="auto"/>
              <w:right w:val="single" w:sz="6" w:space="0" w:color="auto"/>
            </w:tcBorders>
          </w:tcPr>
          <w:p w:rsidR="000C3215" w:rsidRPr="000C3215" w:rsidRDefault="000C3215" w:rsidP="000E3717">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Управление экономики и планирования</w:t>
            </w:r>
          </w:p>
        </w:tc>
        <w:tc>
          <w:tcPr>
            <w:tcW w:w="3685" w:type="dxa"/>
            <w:tcBorders>
              <w:top w:val="single" w:sz="4" w:space="0" w:color="auto"/>
              <w:left w:val="single" w:sz="6" w:space="0" w:color="auto"/>
              <w:bottom w:val="single" w:sz="4" w:space="0" w:color="auto"/>
              <w:right w:val="single" w:sz="6" w:space="0" w:color="auto"/>
            </w:tcBorders>
          </w:tcPr>
          <w:p w:rsidR="000C3215" w:rsidRPr="00A24D00" w:rsidRDefault="000C3215" w:rsidP="00C64DC8">
            <w:pPr>
              <w:pStyle w:val="ConsPlusCell"/>
              <w:jc w:val="both"/>
              <w:rPr>
                <w:rFonts w:ascii="Times New Roman" w:hAnsi="Times New Roman" w:cs="Times New Roman"/>
              </w:rPr>
            </w:pPr>
            <w:proofErr w:type="gramStart"/>
            <w:r w:rsidRPr="00C64DC8">
              <w:rPr>
                <w:rFonts w:ascii="Times New Roman" w:hAnsi="Times New Roman" w:cs="Times New Roman"/>
              </w:rPr>
              <w:t>Контроль за</w:t>
            </w:r>
            <w:proofErr w:type="gramEnd"/>
            <w:r w:rsidRPr="00C64DC8">
              <w:rPr>
                <w:rFonts w:ascii="Times New Roman" w:hAnsi="Times New Roman" w:cs="Times New Roman"/>
              </w:rPr>
              <w:t xml:space="preserve"> обоснованностью предоставления  муниципальной помощи  (субсидий) юридическим лицам, индивидуальным   предпринимателям и  физическим лицам осуществляется Управлением экономики и планирования на постоянной основе; контроль направлен на </w:t>
            </w:r>
            <w:r w:rsidRPr="00C64DC8">
              <w:rPr>
                <w:rFonts w:ascii="Times New Roman" w:eastAsia="Times New Roman" w:hAnsi="Times New Roman" w:cs="Times New Roman"/>
              </w:rPr>
              <w:t>оптимизацию бюджетных расходов; минимизация возможности проявлений коррупции среди муниципальных служащих и должностных лиц при работе с физическими и юридическими лицами</w:t>
            </w:r>
            <w:r>
              <w:rPr>
                <w:rFonts w:ascii="Times New Roman" w:eastAsia="Times New Roman" w:hAnsi="Times New Roman" w:cs="Times New Roman"/>
              </w:rPr>
              <w:t>.</w:t>
            </w:r>
          </w:p>
        </w:tc>
      </w:tr>
      <w:tr w:rsidR="000C3215" w:rsidRPr="00500674" w:rsidTr="000C3215">
        <w:trPr>
          <w:cantSplit/>
          <w:trHeight w:val="156"/>
        </w:trPr>
        <w:tc>
          <w:tcPr>
            <w:tcW w:w="540" w:type="dxa"/>
            <w:tcBorders>
              <w:top w:val="single" w:sz="4" w:space="0" w:color="auto"/>
              <w:left w:val="single" w:sz="6" w:space="0" w:color="auto"/>
              <w:right w:val="single" w:sz="6" w:space="0" w:color="auto"/>
            </w:tcBorders>
          </w:tcPr>
          <w:p w:rsidR="000C3215" w:rsidRPr="000E3717" w:rsidRDefault="000C3215" w:rsidP="00272319">
            <w:pPr>
              <w:pStyle w:val="ConsPlusCell"/>
              <w:jc w:val="both"/>
              <w:rPr>
                <w:rFonts w:ascii="Times New Roman" w:hAnsi="Times New Roman" w:cs="Times New Roman"/>
                <w:sz w:val="24"/>
                <w:szCs w:val="24"/>
              </w:rPr>
            </w:pPr>
            <w:r>
              <w:rPr>
                <w:rFonts w:ascii="Times New Roman" w:hAnsi="Times New Roman" w:cs="Times New Roman"/>
                <w:sz w:val="24"/>
                <w:szCs w:val="24"/>
              </w:rPr>
              <w:t>19</w:t>
            </w:r>
          </w:p>
        </w:tc>
        <w:tc>
          <w:tcPr>
            <w:tcW w:w="8391" w:type="dxa"/>
            <w:tcBorders>
              <w:top w:val="single" w:sz="4" w:space="0" w:color="auto"/>
              <w:left w:val="single" w:sz="6" w:space="0" w:color="auto"/>
              <w:right w:val="single" w:sz="6" w:space="0" w:color="auto"/>
            </w:tcBorders>
          </w:tcPr>
          <w:p w:rsidR="000C3215" w:rsidRPr="000C3215" w:rsidRDefault="000C3215" w:rsidP="000C3215">
            <w:pPr>
              <w:pStyle w:val="aa"/>
              <w:jc w:val="both"/>
              <w:rPr>
                <w:rFonts w:ascii="Times New Roman" w:hAnsi="Times New Roman"/>
                <w:lang w:eastAsia="ru-RU"/>
              </w:rPr>
            </w:pPr>
            <w:r w:rsidRPr="000C3215">
              <w:rPr>
                <w:rFonts w:ascii="Times New Roman" w:hAnsi="Times New Roman"/>
                <w:lang w:eastAsia="ru-RU"/>
              </w:rPr>
              <w:t>Обеспечение организации предоставления муниципальных услуг,      оказываемых по принципу «одного окна» (в том числе на базе многофункционального центра предоставления  услуг)</w:t>
            </w:r>
          </w:p>
          <w:p w:rsidR="000C3215" w:rsidRPr="000C3215" w:rsidRDefault="000C3215" w:rsidP="000E3717">
            <w:pPr>
              <w:pStyle w:val="ConsPlusCell"/>
              <w:jc w:val="both"/>
              <w:rPr>
                <w:rFonts w:ascii="Times New Roman" w:hAnsi="Times New Roman" w:cs="Times New Roman"/>
              </w:rPr>
            </w:pPr>
          </w:p>
        </w:tc>
        <w:tc>
          <w:tcPr>
            <w:tcW w:w="2693" w:type="dxa"/>
            <w:tcBorders>
              <w:top w:val="single" w:sz="4" w:space="0" w:color="auto"/>
              <w:left w:val="single" w:sz="6" w:space="0" w:color="auto"/>
              <w:right w:val="single" w:sz="6" w:space="0" w:color="auto"/>
            </w:tcBorders>
          </w:tcPr>
          <w:p w:rsidR="000C3215" w:rsidRDefault="000C3215" w:rsidP="000E3717">
            <w:pPr>
              <w:pStyle w:val="ConsPlusCell"/>
              <w:jc w:val="both"/>
              <w:rPr>
                <w:rFonts w:ascii="Times New Roman" w:hAnsi="Times New Roman" w:cs="Times New Roman"/>
                <w:sz w:val="22"/>
                <w:szCs w:val="22"/>
              </w:rPr>
            </w:pPr>
            <w:r>
              <w:rPr>
                <w:rFonts w:ascii="Times New Roman" w:hAnsi="Times New Roman" w:cs="Times New Roman"/>
                <w:sz w:val="22"/>
                <w:szCs w:val="22"/>
              </w:rPr>
              <w:t>Управление социальной защиты населения</w:t>
            </w:r>
          </w:p>
        </w:tc>
        <w:tc>
          <w:tcPr>
            <w:tcW w:w="3685" w:type="dxa"/>
            <w:tcBorders>
              <w:top w:val="single" w:sz="4" w:space="0" w:color="auto"/>
              <w:left w:val="single" w:sz="6" w:space="0" w:color="auto"/>
              <w:right w:val="single" w:sz="6" w:space="0" w:color="auto"/>
            </w:tcBorders>
          </w:tcPr>
          <w:p w:rsidR="000C3215" w:rsidRPr="00C64DC8" w:rsidRDefault="000C3215" w:rsidP="000C3215">
            <w:pPr>
              <w:pStyle w:val="ConsPlusCell"/>
              <w:jc w:val="both"/>
              <w:rPr>
                <w:rFonts w:ascii="Times New Roman" w:hAnsi="Times New Roman" w:cs="Times New Roman"/>
              </w:rPr>
            </w:pPr>
            <w:r>
              <w:rPr>
                <w:rFonts w:ascii="Times New Roman" w:hAnsi="Times New Roman" w:cs="Times New Roman"/>
              </w:rPr>
              <w:t xml:space="preserve">В </w:t>
            </w:r>
            <w:proofErr w:type="gramStart"/>
            <w:r>
              <w:rPr>
                <w:rFonts w:ascii="Times New Roman" w:hAnsi="Times New Roman" w:cs="Times New Roman"/>
              </w:rPr>
              <w:t>Управлении</w:t>
            </w:r>
            <w:proofErr w:type="gramEnd"/>
            <w:r>
              <w:rPr>
                <w:rFonts w:ascii="Times New Roman" w:hAnsi="Times New Roman" w:cs="Times New Roman"/>
              </w:rPr>
              <w:t xml:space="preserve"> социальной защиты населения </w:t>
            </w:r>
            <w:r w:rsidR="006852ED">
              <w:rPr>
                <w:rFonts w:ascii="Times New Roman" w:hAnsi="Times New Roman" w:cs="Times New Roman"/>
              </w:rPr>
              <w:t xml:space="preserve">в 2019 году была </w:t>
            </w:r>
            <w:r>
              <w:rPr>
                <w:rFonts w:ascii="Times New Roman" w:hAnsi="Times New Roman" w:cs="Times New Roman"/>
              </w:rPr>
              <w:t>организована работа по принципу «единого окна», в том числе обеспечено взаимодействи</w:t>
            </w:r>
            <w:r w:rsidR="006852ED">
              <w:rPr>
                <w:rFonts w:ascii="Times New Roman" w:hAnsi="Times New Roman" w:cs="Times New Roman"/>
              </w:rPr>
              <w:t>я</w:t>
            </w:r>
            <w:r>
              <w:rPr>
                <w:rFonts w:ascii="Times New Roman" w:hAnsi="Times New Roman" w:cs="Times New Roman"/>
              </w:rPr>
              <w:t xml:space="preserve"> с многофункциональным центром предоставления услуг. </w:t>
            </w:r>
            <w:r>
              <w:rPr>
                <w:rFonts w:ascii="Times New Roman" w:eastAsia="Times New Roman" w:hAnsi="Times New Roman"/>
              </w:rPr>
              <w:t xml:space="preserve"> </w:t>
            </w:r>
          </w:p>
          <w:p w:rsidR="000C3215" w:rsidRPr="00A24D00" w:rsidRDefault="000C3215" w:rsidP="00C64DC8">
            <w:pPr>
              <w:pStyle w:val="ConsPlusCell"/>
              <w:jc w:val="both"/>
              <w:rPr>
                <w:rFonts w:ascii="Times New Roman" w:hAnsi="Times New Roman" w:cs="Times New Roman"/>
              </w:rPr>
            </w:pPr>
          </w:p>
        </w:tc>
      </w:tr>
      <w:tr w:rsidR="00F90F3D" w:rsidRPr="00500674" w:rsidTr="00500674">
        <w:trPr>
          <w:cantSplit/>
          <w:trHeight w:val="600"/>
        </w:trPr>
        <w:tc>
          <w:tcPr>
            <w:tcW w:w="540" w:type="dxa"/>
            <w:tcBorders>
              <w:top w:val="single" w:sz="6" w:space="0" w:color="auto"/>
              <w:left w:val="single" w:sz="6" w:space="0" w:color="auto"/>
              <w:bottom w:val="single" w:sz="6" w:space="0" w:color="auto"/>
              <w:right w:val="single" w:sz="6" w:space="0" w:color="auto"/>
            </w:tcBorders>
          </w:tcPr>
          <w:p w:rsidR="00F90F3D" w:rsidRPr="000E3717" w:rsidRDefault="00F90F3D" w:rsidP="000E3717">
            <w:pPr>
              <w:pStyle w:val="ConsPlusCell"/>
              <w:widowControl/>
              <w:jc w:val="both"/>
              <w:rPr>
                <w:rFonts w:ascii="Times New Roman" w:hAnsi="Times New Roman" w:cs="Times New Roman"/>
                <w:sz w:val="24"/>
                <w:szCs w:val="24"/>
              </w:rPr>
            </w:pPr>
          </w:p>
        </w:tc>
        <w:tc>
          <w:tcPr>
            <w:tcW w:w="14769" w:type="dxa"/>
            <w:gridSpan w:val="3"/>
            <w:tcBorders>
              <w:top w:val="single" w:sz="6" w:space="0" w:color="auto"/>
              <w:left w:val="single" w:sz="6" w:space="0" w:color="auto"/>
              <w:bottom w:val="single" w:sz="6" w:space="0" w:color="auto"/>
              <w:right w:val="single" w:sz="6" w:space="0" w:color="auto"/>
            </w:tcBorders>
          </w:tcPr>
          <w:p w:rsidR="000C3215" w:rsidRPr="000C3215" w:rsidRDefault="000E3717" w:rsidP="000C3215">
            <w:pPr>
              <w:autoSpaceDE w:val="0"/>
              <w:autoSpaceDN w:val="0"/>
              <w:adjustRightInd w:val="0"/>
              <w:spacing w:after="0" w:line="240" w:lineRule="auto"/>
              <w:jc w:val="both"/>
              <w:rPr>
                <w:rFonts w:ascii="Times New Roman" w:hAnsi="Times New Roman" w:cs="Times New Roman"/>
              </w:rPr>
            </w:pPr>
            <w:r w:rsidRPr="000C3215">
              <w:rPr>
                <w:rFonts w:ascii="Times New Roman" w:hAnsi="Times New Roman" w:cs="Times New Roman"/>
                <w:lang w:val="en-US"/>
              </w:rPr>
              <w:t>V</w:t>
            </w:r>
            <w:r w:rsidR="000C3215" w:rsidRPr="000C3215">
              <w:rPr>
                <w:rFonts w:ascii="Times New Roman" w:hAnsi="Times New Roman" w:cs="Times New Roman"/>
                <w:lang w:val="en-US"/>
              </w:rPr>
              <w:t>II</w:t>
            </w:r>
            <w:r w:rsidR="00F90F3D" w:rsidRPr="000C3215">
              <w:rPr>
                <w:rFonts w:ascii="Times New Roman" w:hAnsi="Times New Roman" w:cs="Times New Roman"/>
              </w:rPr>
              <w:t xml:space="preserve">. </w:t>
            </w:r>
            <w:r w:rsidR="000C3215" w:rsidRPr="000C3215">
              <w:rPr>
                <w:rFonts w:ascii="Times New Roman" w:hAnsi="Times New Roman" w:cs="Times New Roman"/>
              </w:rPr>
              <w:t>Систематизация и актуализация нормативно-правовой базы по вопросам противодействия коррупции, устранение пробелов и противоречий в правовом регулировании в области противодействия коррупции</w:t>
            </w:r>
          </w:p>
          <w:p w:rsidR="00F90F3D" w:rsidRPr="00C64DC8" w:rsidRDefault="00F90F3D" w:rsidP="002312D6">
            <w:pPr>
              <w:pStyle w:val="ConsPlusCell"/>
              <w:widowControl/>
              <w:jc w:val="both"/>
              <w:rPr>
                <w:rFonts w:ascii="Times New Roman" w:hAnsi="Times New Roman" w:cs="Times New Roman"/>
                <w:sz w:val="22"/>
                <w:szCs w:val="22"/>
              </w:rPr>
            </w:pPr>
          </w:p>
        </w:tc>
      </w:tr>
      <w:tr w:rsidR="00685EF2" w:rsidRPr="00500674" w:rsidTr="000C3215">
        <w:trPr>
          <w:cantSplit/>
          <w:trHeight w:val="576"/>
        </w:trPr>
        <w:tc>
          <w:tcPr>
            <w:tcW w:w="540" w:type="dxa"/>
            <w:tcBorders>
              <w:top w:val="single" w:sz="6" w:space="0" w:color="auto"/>
              <w:left w:val="single" w:sz="6" w:space="0" w:color="auto"/>
              <w:bottom w:val="single" w:sz="4" w:space="0" w:color="auto"/>
              <w:right w:val="single" w:sz="6" w:space="0" w:color="auto"/>
            </w:tcBorders>
          </w:tcPr>
          <w:p w:rsidR="00685EF2" w:rsidRPr="000E3717" w:rsidRDefault="000C3215" w:rsidP="000E3717">
            <w:pPr>
              <w:pStyle w:val="ConsPlusCell"/>
              <w:widowControl/>
              <w:jc w:val="both"/>
              <w:rPr>
                <w:rFonts w:ascii="Times New Roman" w:hAnsi="Times New Roman" w:cs="Times New Roman"/>
                <w:sz w:val="24"/>
                <w:szCs w:val="24"/>
              </w:rPr>
            </w:pPr>
            <w:r>
              <w:rPr>
                <w:rFonts w:ascii="Times New Roman" w:hAnsi="Times New Roman" w:cs="Times New Roman"/>
                <w:sz w:val="24"/>
                <w:szCs w:val="24"/>
                <w:lang w:val="en-US"/>
              </w:rPr>
              <w:lastRenderedPageBreak/>
              <w:t>20</w:t>
            </w:r>
            <w:r w:rsidR="00685EF2" w:rsidRPr="000E3717">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Организация и проведение антикоррупционной экспертизы муниципальных нормативных правовых актов</w:t>
            </w:r>
          </w:p>
        </w:tc>
        <w:tc>
          <w:tcPr>
            <w:tcW w:w="2693" w:type="dxa"/>
            <w:tcBorders>
              <w:top w:val="single" w:sz="6" w:space="0" w:color="auto"/>
              <w:left w:val="single" w:sz="6" w:space="0" w:color="auto"/>
              <w:bottom w:val="single" w:sz="4" w:space="0" w:color="auto"/>
              <w:right w:val="single" w:sz="6" w:space="0" w:color="auto"/>
            </w:tcBorders>
          </w:tcPr>
          <w:p w:rsidR="00685EF2" w:rsidRPr="00C64DC8" w:rsidRDefault="00685EF2" w:rsidP="000E3717">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rPr>
              <w:t>Управление по правовой и кадровой работе</w:t>
            </w:r>
          </w:p>
          <w:p w:rsidR="00685EF2" w:rsidRPr="00C64DC8" w:rsidRDefault="000C3215" w:rsidP="000E3717">
            <w:pPr>
              <w:pStyle w:val="ConsPlusCell"/>
              <w:widowControl/>
              <w:jc w:val="both"/>
              <w:rPr>
                <w:rFonts w:ascii="Times New Roman" w:hAnsi="Times New Roman" w:cs="Times New Roman"/>
                <w:sz w:val="22"/>
                <w:szCs w:val="22"/>
              </w:rPr>
            </w:pPr>
            <w:r w:rsidRPr="0057257D">
              <w:rPr>
                <w:rFonts w:ascii="Times New Roman" w:hAnsi="Times New Roman" w:cs="Times New Roman"/>
                <w:sz w:val="22"/>
                <w:szCs w:val="22"/>
              </w:rPr>
              <w:t xml:space="preserve"> </w:t>
            </w:r>
            <w:r w:rsidR="00685EF2" w:rsidRPr="00C64DC8">
              <w:rPr>
                <w:rFonts w:ascii="Times New Roman" w:hAnsi="Times New Roman" w:cs="Times New Roman"/>
                <w:sz w:val="22"/>
                <w:szCs w:val="22"/>
              </w:rPr>
              <w:t xml:space="preserve">     </w:t>
            </w:r>
          </w:p>
        </w:tc>
        <w:tc>
          <w:tcPr>
            <w:tcW w:w="3685" w:type="dxa"/>
            <w:tcBorders>
              <w:top w:val="single" w:sz="6" w:space="0" w:color="auto"/>
              <w:left w:val="single" w:sz="6" w:space="0" w:color="auto"/>
              <w:bottom w:val="single" w:sz="4" w:space="0" w:color="auto"/>
              <w:right w:val="single" w:sz="6" w:space="0" w:color="auto"/>
            </w:tcBorders>
          </w:tcPr>
          <w:p w:rsidR="000C3215" w:rsidRPr="00147401" w:rsidRDefault="000C3215" w:rsidP="000C3215">
            <w:pPr>
              <w:spacing w:after="0" w:line="240" w:lineRule="auto"/>
              <w:jc w:val="both"/>
              <w:rPr>
                <w:rFonts w:ascii="Times New Roman" w:hAnsi="Times New Roman" w:cs="Times New Roman"/>
              </w:rPr>
            </w:pPr>
            <w:r w:rsidRPr="00147401">
              <w:rPr>
                <w:rFonts w:ascii="Times New Roman" w:hAnsi="Times New Roman" w:cs="Times New Roman"/>
              </w:rPr>
              <w:t>За 201</w:t>
            </w:r>
            <w:r w:rsidR="006852ED">
              <w:rPr>
                <w:rFonts w:ascii="Times New Roman" w:hAnsi="Times New Roman" w:cs="Times New Roman"/>
              </w:rPr>
              <w:t>9</w:t>
            </w:r>
            <w:r w:rsidRPr="00147401">
              <w:rPr>
                <w:rFonts w:ascii="Times New Roman" w:hAnsi="Times New Roman" w:cs="Times New Roman"/>
              </w:rPr>
              <w:t xml:space="preserve"> год антикоррупционная экспертиза нормативных правовых актов органов местного самоуправления  на территории ЗАТО Железногорск  была проведена в отношении </w:t>
            </w:r>
            <w:r w:rsidR="006852ED">
              <w:rPr>
                <w:rFonts w:ascii="Times New Roman" w:hAnsi="Times New Roman" w:cs="Times New Roman"/>
              </w:rPr>
              <w:t>497</w:t>
            </w:r>
            <w:r w:rsidRPr="00147401">
              <w:rPr>
                <w:rFonts w:ascii="Times New Roman" w:hAnsi="Times New Roman" w:cs="Times New Roman"/>
              </w:rPr>
              <w:t xml:space="preserve"> муниципальных  нормативных правовых актов; </w:t>
            </w:r>
            <w:r>
              <w:rPr>
                <w:rFonts w:ascii="Times New Roman" w:hAnsi="Times New Roman" w:cs="Times New Roman"/>
              </w:rPr>
              <w:t>коррупциогенны</w:t>
            </w:r>
            <w:r w:rsidR="006852ED">
              <w:rPr>
                <w:rFonts w:ascii="Times New Roman" w:hAnsi="Times New Roman" w:cs="Times New Roman"/>
              </w:rPr>
              <w:t>х</w:t>
            </w:r>
            <w:r w:rsidRPr="00147401">
              <w:rPr>
                <w:rFonts w:ascii="Times New Roman" w:hAnsi="Times New Roman" w:cs="Times New Roman"/>
              </w:rPr>
              <w:t xml:space="preserve"> фактор</w:t>
            </w:r>
            <w:r w:rsidR="006852ED">
              <w:rPr>
                <w:rFonts w:ascii="Times New Roman" w:hAnsi="Times New Roman" w:cs="Times New Roman"/>
              </w:rPr>
              <w:t>ов не выявлено.</w:t>
            </w:r>
            <w:r>
              <w:rPr>
                <w:rFonts w:ascii="Times New Roman" w:hAnsi="Times New Roman" w:cs="Times New Roman"/>
              </w:rPr>
              <w:t xml:space="preserve">  </w:t>
            </w:r>
          </w:p>
          <w:p w:rsidR="000C3215" w:rsidRPr="00147401" w:rsidRDefault="000C3215" w:rsidP="000C3215">
            <w:pPr>
              <w:spacing w:after="0" w:line="240" w:lineRule="auto"/>
              <w:jc w:val="both"/>
              <w:rPr>
                <w:rFonts w:ascii="Times New Roman" w:hAnsi="Times New Roman" w:cs="Times New Roman"/>
              </w:rPr>
            </w:pPr>
            <w:r w:rsidRPr="00147401">
              <w:rPr>
                <w:rFonts w:ascii="Times New Roman" w:hAnsi="Times New Roman" w:cs="Times New Roman"/>
              </w:rPr>
              <w:t>Проведение антикоррупционной экспертизы осуществлялось и осуществляется  в  соответствии со следующими муниципальными нормативными правовыми актами:</w:t>
            </w:r>
          </w:p>
          <w:p w:rsidR="000C3215" w:rsidRPr="00147401" w:rsidRDefault="000C3215" w:rsidP="000C3215">
            <w:pPr>
              <w:spacing w:after="0" w:line="240" w:lineRule="auto"/>
              <w:jc w:val="both"/>
              <w:rPr>
                <w:rFonts w:ascii="Times New Roman" w:hAnsi="Times New Roman" w:cs="Times New Roman"/>
              </w:rPr>
            </w:pPr>
            <w:r w:rsidRPr="00147401">
              <w:rPr>
                <w:rFonts w:ascii="Times New Roman" w:hAnsi="Times New Roman" w:cs="Times New Roman"/>
              </w:rPr>
              <w:t>-  решением Совета депутатов ЗАТО г. Железногорск от 23.12.2009 № 66-428Р «Об утверждении положения «О противодействии коррупции на территории ЗАТО Железногорск Красноярского края»;</w:t>
            </w:r>
          </w:p>
          <w:p w:rsidR="000C3215" w:rsidRPr="00147401" w:rsidRDefault="000C3215" w:rsidP="000C3215">
            <w:pPr>
              <w:spacing w:after="0" w:line="240" w:lineRule="auto"/>
              <w:jc w:val="both"/>
              <w:rPr>
                <w:rFonts w:ascii="Times New Roman" w:hAnsi="Times New Roman" w:cs="Times New Roman"/>
              </w:rPr>
            </w:pPr>
            <w:r w:rsidRPr="00147401">
              <w:rPr>
                <w:rFonts w:ascii="Times New Roman" w:hAnsi="Times New Roman" w:cs="Times New Roman"/>
              </w:rPr>
              <w:t>- постановлением Администрации ЗАТО г. Железногорск от 28.02.2011 № 415 «Об утверждении Порядка проведения антикоррупционной экспертизы нормативных правовых актов в Администрации ЗАТО г. Железногорск».</w:t>
            </w:r>
          </w:p>
          <w:p w:rsidR="00685EF2" w:rsidRPr="00C64DC8" w:rsidRDefault="00685EF2" w:rsidP="00C64DC8">
            <w:pPr>
              <w:pStyle w:val="ConsPlusCell"/>
              <w:widowControl/>
              <w:jc w:val="both"/>
              <w:rPr>
                <w:rFonts w:ascii="Times New Roman" w:hAnsi="Times New Roman" w:cs="Times New Roman"/>
              </w:rPr>
            </w:pPr>
          </w:p>
        </w:tc>
      </w:tr>
      <w:tr w:rsidR="000C3215" w:rsidRPr="00500674" w:rsidTr="00977503">
        <w:trPr>
          <w:cantSplit/>
          <w:trHeight w:val="276"/>
        </w:trPr>
        <w:tc>
          <w:tcPr>
            <w:tcW w:w="540" w:type="dxa"/>
            <w:tcBorders>
              <w:top w:val="single" w:sz="4" w:space="0" w:color="auto"/>
              <w:left w:val="single" w:sz="6" w:space="0" w:color="auto"/>
              <w:bottom w:val="single" w:sz="6" w:space="0" w:color="auto"/>
              <w:right w:val="single" w:sz="6" w:space="0" w:color="auto"/>
            </w:tcBorders>
          </w:tcPr>
          <w:p w:rsidR="000C3215" w:rsidRPr="000C3215" w:rsidRDefault="000C3215" w:rsidP="000E3717">
            <w:pPr>
              <w:pStyle w:val="ConsPlusCell"/>
              <w:jc w:val="both"/>
              <w:rPr>
                <w:rFonts w:ascii="Times New Roman" w:hAnsi="Times New Roman" w:cs="Times New Roman"/>
                <w:sz w:val="24"/>
                <w:szCs w:val="24"/>
              </w:rPr>
            </w:pPr>
          </w:p>
        </w:tc>
        <w:tc>
          <w:tcPr>
            <w:tcW w:w="14769" w:type="dxa"/>
            <w:gridSpan w:val="3"/>
            <w:tcBorders>
              <w:top w:val="single" w:sz="4" w:space="0" w:color="auto"/>
              <w:left w:val="single" w:sz="6" w:space="0" w:color="auto"/>
              <w:bottom w:val="single" w:sz="6" w:space="0" w:color="auto"/>
              <w:right w:val="single" w:sz="6" w:space="0" w:color="auto"/>
            </w:tcBorders>
          </w:tcPr>
          <w:p w:rsidR="000C3215" w:rsidRPr="000C3215" w:rsidRDefault="000C3215" w:rsidP="00C64DC8">
            <w:pPr>
              <w:pStyle w:val="ConsPlusCell"/>
              <w:widowControl/>
              <w:jc w:val="both"/>
              <w:rPr>
                <w:rFonts w:ascii="Times New Roman" w:hAnsi="Times New Roman" w:cs="Times New Roman"/>
                <w:sz w:val="22"/>
                <w:szCs w:val="22"/>
              </w:rPr>
            </w:pPr>
            <w:r w:rsidRPr="000C3215">
              <w:rPr>
                <w:rFonts w:ascii="Times New Roman" w:hAnsi="Times New Roman" w:cs="Times New Roman"/>
                <w:sz w:val="22"/>
                <w:szCs w:val="22"/>
                <w:lang w:val="en-US"/>
              </w:rPr>
              <w:t>VIII</w:t>
            </w:r>
            <w:r w:rsidRPr="000C3215">
              <w:rPr>
                <w:rFonts w:ascii="Times New Roman" w:hAnsi="Times New Roman" w:cs="Times New Roman"/>
                <w:sz w:val="22"/>
                <w:szCs w:val="22"/>
              </w:rPr>
              <w:t>. Повышение эффективности сотрудничества и взаимодействия Администрации ЗАТО г. Железногорск в области противодействия коррупции; привлечение общественных объединений к участию в работе по противодействии коррупции</w:t>
            </w:r>
          </w:p>
        </w:tc>
      </w:tr>
      <w:tr w:rsidR="00685EF2" w:rsidRPr="00500674" w:rsidTr="00C64DC8">
        <w:trPr>
          <w:cantSplit/>
          <w:trHeight w:val="600"/>
        </w:trPr>
        <w:tc>
          <w:tcPr>
            <w:tcW w:w="540" w:type="dxa"/>
            <w:tcBorders>
              <w:top w:val="single" w:sz="6" w:space="0" w:color="auto"/>
              <w:left w:val="single" w:sz="6" w:space="0" w:color="auto"/>
              <w:bottom w:val="single" w:sz="6" w:space="0" w:color="auto"/>
              <w:right w:val="single" w:sz="6" w:space="0" w:color="auto"/>
            </w:tcBorders>
          </w:tcPr>
          <w:p w:rsidR="00685EF2" w:rsidRPr="000E3717" w:rsidRDefault="000C3215" w:rsidP="000E3717">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21</w:t>
            </w:r>
            <w:r w:rsidR="00685EF2">
              <w:rPr>
                <w:rFonts w:ascii="Times New Roman" w:hAnsi="Times New Roman" w:cs="Times New Roman"/>
                <w:sz w:val="24"/>
                <w:szCs w:val="24"/>
              </w:rPr>
              <w:t>.</w:t>
            </w:r>
          </w:p>
        </w:tc>
        <w:tc>
          <w:tcPr>
            <w:tcW w:w="8391" w:type="dxa"/>
            <w:tcBorders>
              <w:top w:val="single" w:sz="6" w:space="0" w:color="auto"/>
              <w:left w:val="single" w:sz="6" w:space="0" w:color="auto"/>
              <w:bottom w:val="single" w:sz="6" w:space="0" w:color="auto"/>
              <w:right w:val="single" w:sz="6" w:space="0" w:color="auto"/>
            </w:tcBorders>
          </w:tcPr>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Организация работы «горячей линии» и проверки поступающих сообщений о коррупционных проявлениях; проведение анализа заявлений и обращений граждан на действия (бездействие) муниципальных служащих с точки зрения наличия фактов коррупции и организация их проверки</w:t>
            </w:r>
          </w:p>
          <w:p w:rsidR="00685EF2" w:rsidRPr="000E3717" w:rsidRDefault="00685EF2" w:rsidP="000E3717">
            <w:pPr>
              <w:pStyle w:val="ConsPlusCell"/>
              <w:widowControl/>
              <w:jc w:val="both"/>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Управление по правовой и кадровой работе;</w:t>
            </w:r>
          </w:p>
          <w:p w:rsidR="00685EF2" w:rsidRPr="000E3717" w:rsidRDefault="000C3215" w:rsidP="000C3215">
            <w:pPr>
              <w:pStyle w:val="ConsPlusCell"/>
              <w:widowControl/>
              <w:jc w:val="both"/>
              <w:rPr>
                <w:rFonts w:ascii="Times New Roman" w:hAnsi="Times New Roman" w:cs="Times New Roman"/>
                <w:sz w:val="24"/>
                <w:szCs w:val="24"/>
              </w:rPr>
            </w:pPr>
            <w:r w:rsidRPr="000C3215">
              <w:rPr>
                <w:rFonts w:ascii="Times New Roman" w:hAnsi="Times New Roman" w:cs="Times New Roman"/>
                <w:sz w:val="22"/>
                <w:szCs w:val="22"/>
              </w:rPr>
              <w:t>Отдел общественных связей</w:t>
            </w:r>
          </w:p>
        </w:tc>
        <w:tc>
          <w:tcPr>
            <w:tcW w:w="3685" w:type="dxa"/>
            <w:tcBorders>
              <w:top w:val="single" w:sz="6" w:space="0" w:color="auto"/>
              <w:left w:val="single" w:sz="6" w:space="0" w:color="auto"/>
              <w:bottom w:val="single" w:sz="6" w:space="0" w:color="auto"/>
              <w:right w:val="single" w:sz="6" w:space="0" w:color="auto"/>
            </w:tcBorders>
          </w:tcPr>
          <w:p w:rsidR="000C3215" w:rsidRPr="00685EF2" w:rsidRDefault="000C3215" w:rsidP="000C3215">
            <w:pPr>
              <w:pStyle w:val="ConsPlusCell"/>
              <w:widowControl/>
              <w:jc w:val="both"/>
              <w:rPr>
                <w:rFonts w:ascii="Times New Roman" w:hAnsi="Times New Roman" w:cs="Times New Roman"/>
              </w:rPr>
            </w:pPr>
            <w:r w:rsidRPr="00685EF2">
              <w:rPr>
                <w:rFonts w:ascii="Times New Roman" w:hAnsi="Times New Roman" w:cs="Times New Roman"/>
              </w:rPr>
              <w:t xml:space="preserve">Контактные телефоны для организации «горячей линии» и проверки поступающих сообщений о коррупционных проявлениях публиковались в местной газете «Город и горожане»; размещены на официальном сайте ЗАТО Железногорск. </w:t>
            </w:r>
          </w:p>
          <w:p w:rsidR="00685EF2" w:rsidRPr="000C3215" w:rsidRDefault="000C3215" w:rsidP="006852ED">
            <w:pPr>
              <w:pStyle w:val="ConsPlusCell"/>
              <w:widowControl/>
              <w:jc w:val="both"/>
              <w:rPr>
                <w:rFonts w:ascii="Times New Roman" w:hAnsi="Times New Roman" w:cs="Times New Roman"/>
                <w:sz w:val="22"/>
                <w:szCs w:val="22"/>
              </w:rPr>
            </w:pPr>
            <w:r w:rsidRPr="00685EF2">
              <w:rPr>
                <w:rFonts w:ascii="Times New Roman" w:hAnsi="Times New Roman" w:cs="Times New Roman"/>
              </w:rPr>
              <w:t>В 201</w:t>
            </w:r>
            <w:r w:rsidR="006852ED">
              <w:rPr>
                <w:rFonts w:ascii="Times New Roman" w:hAnsi="Times New Roman" w:cs="Times New Roman"/>
              </w:rPr>
              <w:t>9</w:t>
            </w:r>
            <w:r w:rsidRPr="00685EF2">
              <w:rPr>
                <w:rFonts w:ascii="Times New Roman" w:hAnsi="Times New Roman" w:cs="Times New Roman"/>
              </w:rPr>
              <w:t xml:space="preserve"> –  20</w:t>
            </w:r>
            <w:r w:rsidR="006852ED">
              <w:rPr>
                <w:rFonts w:ascii="Times New Roman" w:hAnsi="Times New Roman" w:cs="Times New Roman"/>
              </w:rPr>
              <w:t>20</w:t>
            </w:r>
            <w:r w:rsidRPr="00685EF2">
              <w:rPr>
                <w:rFonts w:ascii="Times New Roman" w:hAnsi="Times New Roman" w:cs="Times New Roman"/>
              </w:rPr>
              <w:t xml:space="preserve"> подобных сообщений в Администрацию ЗАТО г. Железногорск не поступало.</w:t>
            </w:r>
            <w:r w:rsidR="00C64DC8" w:rsidRPr="000C3215">
              <w:rPr>
                <w:rFonts w:ascii="Times New Roman" w:hAnsi="Times New Roman" w:cs="Times New Roman"/>
                <w:sz w:val="22"/>
                <w:szCs w:val="22"/>
              </w:rPr>
              <w:t xml:space="preserve"> </w:t>
            </w:r>
          </w:p>
        </w:tc>
      </w:tr>
      <w:tr w:rsidR="00685EF2" w:rsidRPr="00500674" w:rsidTr="00C64DC8">
        <w:trPr>
          <w:cantSplit/>
          <w:trHeight w:val="1080"/>
        </w:trPr>
        <w:tc>
          <w:tcPr>
            <w:tcW w:w="540" w:type="dxa"/>
            <w:tcBorders>
              <w:top w:val="single" w:sz="6" w:space="0" w:color="auto"/>
              <w:left w:val="single" w:sz="6" w:space="0" w:color="auto"/>
              <w:bottom w:val="single" w:sz="6" w:space="0" w:color="auto"/>
              <w:right w:val="single" w:sz="6" w:space="0" w:color="auto"/>
            </w:tcBorders>
          </w:tcPr>
          <w:p w:rsidR="00685EF2" w:rsidRPr="000E3717" w:rsidRDefault="000C3215" w:rsidP="000E3717">
            <w:pPr>
              <w:pStyle w:val="ConsPlusCell"/>
              <w:widowControl/>
              <w:jc w:val="both"/>
              <w:rPr>
                <w:rFonts w:ascii="Times New Roman" w:hAnsi="Times New Roman" w:cs="Times New Roman"/>
                <w:sz w:val="24"/>
                <w:szCs w:val="24"/>
              </w:rPr>
            </w:pPr>
            <w:r>
              <w:rPr>
                <w:rFonts w:ascii="Times New Roman" w:hAnsi="Times New Roman" w:cs="Times New Roman"/>
                <w:sz w:val="24"/>
                <w:szCs w:val="24"/>
              </w:rPr>
              <w:t>22</w:t>
            </w:r>
            <w:r w:rsidR="00685EF2" w:rsidRPr="000E3717">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6" w:space="0" w:color="auto"/>
              <w:right w:val="single" w:sz="6" w:space="0" w:color="auto"/>
            </w:tcBorders>
          </w:tcPr>
          <w:p w:rsidR="00685EF2" w:rsidRPr="000C3215" w:rsidRDefault="000C3215" w:rsidP="000E3717">
            <w:pPr>
              <w:widowControl w:val="0"/>
              <w:spacing w:after="0" w:line="240" w:lineRule="auto"/>
              <w:jc w:val="both"/>
              <w:rPr>
                <w:rFonts w:ascii="Times New Roman" w:hAnsi="Times New Roman" w:cs="Times New Roman"/>
              </w:rPr>
            </w:pPr>
            <w:r w:rsidRPr="000C3215">
              <w:rPr>
                <w:rFonts w:ascii="Times New Roman" w:hAnsi="Times New Roman" w:cs="Times New Roman"/>
              </w:rPr>
              <w:t>Осуществление размещения информации, наполнение подразделов официального сайта ЗАТО Железногорск, посвященных вопросам противодействия коррупции</w:t>
            </w:r>
          </w:p>
        </w:tc>
        <w:tc>
          <w:tcPr>
            <w:tcW w:w="2693" w:type="dxa"/>
            <w:tcBorders>
              <w:top w:val="single" w:sz="6" w:space="0" w:color="auto"/>
              <w:left w:val="single" w:sz="6" w:space="0" w:color="auto"/>
              <w:bottom w:val="single" w:sz="6" w:space="0" w:color="auto"/>
              <w:right w:val="single" w:sz="6" w:space="0" w:color="auto"/>
            </w:tcBorders>
          </w:tcPr>
          <w:p w:rsidR="000C3215" w:rsidRPr="000C3215" w:rsidRDefault="000C3215" w:rsidP="000C3215">
            <w:pPr>
              <w:pStyle w:val="ConsPlusCell"/>
              <w:jc w:val="both"/>
              <w:rPr>
                <w:rFonts w:ascii="Times New Roman" w:hAnsi="Times New Roman" w:cs="Times New Roman"/>
                <w:sz w:val="22"/>
                <w:szCs w:val="22"/>
              </w:rPr>
            </w:pPr>
            <w:r w:rsidRPr="000C3215">
              <w:rPr>
                <w:rFonts w:ascii="Times New Roman" w:hAnsi="Times New Roman" w:cs="Times New Roman"/>
                <w:sz w:val="22"/>
                <w:szCs w:val="22"/>
              </w:rPr>
              <w:t>Управление по правовой и кадровой работе;</w:t>
            </w:r>
          </w:p>
          <w:p w:rsidR="00685EF2" w:rsidRPr="00C64DC8" w:rsidRDefault="000C3215" w:rsidP="000C3215">
            <w:pPr>
              <w:pStyle w:val="ConsPlusCell"/>
              <w:widowControl/>
              <w:jc w:val="both"/>
              <w:rPr>
                <w:rFonts w:ascii="Times New Roman" w:hAnsi="Times New Roman" w:cs="Times New Roman"/>
                <w:sz w:val="22"/>
                <w:szCs w:val="22"/>
              </w:rPr>
            </w:pPr>
            <w:r w:rsidRPr="000C3215">
              <w:rPr>
                <w:rFonts w:ascii="Times New Roman" w:hAnsi="Times New Roman" w:cs="Times New Roman"/>
                <w:sz w:val="22"/>
                <w:szCs w:val="22"/>
              </w:rPr>
              <w:t>Отдел общественных связей</w:t>
            </w:r>
          </w:p>
        </w:tc>
        <w:tc>
          <w:tcPr>
            <w:tcW w:w="3685" w:type="dxa"/>
            <w:tcBorders>
              <w:top w:val="single" w:sz="6" w:space="0" w:color="auto"/>
              <w:left w:val="single" w:sz="6" w:space="0" w:color="auto"/>
              <w:bottom w:val="single" w:sz="6" w:space="0" w:color="auto"/>
              <w:right w:val="single" w:sz="6" w:space="0" w:color="auto"/>
            </w:tcBorders>
          </w:tcPr>
          <w:p w:rsidR="00685EF2" w:rsidRPr="000E3717" w:rsidRDefault="000C3215" w:rsidP="000C3215">
            <w:pPr>
              <w:pStyle w:val="ConsPlusCell"/>
              <w:widowControl/>
              <w:jc w:val="both"/>
              <w:rPr>
                <w:rFonts w:ascii="Times New Roman" w:hAnsi="Times New Roman" w:cs="Times New Roman"/>
                <w:sz w:val="24"/>
                <w:szCs w:val="24"/>
              </w:rPr>
            </w:pPr>
            <w:proofErr w:type="gramStart"/>
            <w:r w:rsidRPr="00C64DC8">
              <w:rPr>
                <w:rFonts w:ascii="Times New Roman" w:hAnsi="Times New Roman" w:cs="Times New Roman"/>
              </w:rPr>
              <w:t xml:space="preserve">Размещение и наполнение подразделов официального сайта ЗАТО Железногорск, посвященных вопросам противодействия коррупции, осуществляется постоянно Отделом общественных связей на основании информации, предоставляемой Управлением по правовой и кадровой работы (отделом кадров и муниципальной службы).      </w:t>
            </w:r>
            <w:proofErr w:type="gramEnd"/>
          </w:p>
        </w:tc>
      </w:tr>
      <w:tr w:rsidR="00685EF2" w:rsidRPr="00500674" w:rsidTr="00C64DC8">
        <w:trPr>
          <w:cantSplit/>
          <w:trHeight w:val="1620"/>
        </w:trPr>
        <w:tc>
          <w:tcPr>
            <w:tcW w:w="540" w:type="dxa"/>
            <w:tcBorders>
              <w:top w:val="single" w:sz="6" w:space="0" w:color="auto"/>
              <w:left w:val="single" w:sz="6" w:space="0" w:color="auto"/>
              <w:bottom w:val="single" w:sz="4" w:space="0" w:color="auto"/>
              <w:right w:val="single" w:sz="6" w:space="0" w:color="auto"/>
            </w:tcBorders>
          </w:tcPr>
          <w:p w:rsidR="00685EF2" w:rsidRPr="00500674" w:rsidRDefault="000C3215" w:rsidP="000F321C">
            <w:pPr>
              <w:pStyle w:val="ConsPlusCell"/>
              <w:widowControl/>
              <w:jc w:val="both"/>
              <w:rPr>
                <w:rFonts w:ascii="Times New Roman" w:hAnsi="Times New Roman" w:cs="Times New Roman"/>
                <w:sz w:val="24"/>
                <w:szCs w:val="24"/>
              </w:rPr>
            </w:pPr>
            <w:r>
              <w:rPr>
                <w:rFonts w:ascii="Times New Roman" w:hAnsi="Times New Roman" w:cs="Times New Roman"/>
                <w:sz w:val="24"/>
                <w:szCs w:val="24"/>
              </w:rPr>
              <w:t>23</w:t>
            </w:r>
            <w:r w:rsidR="00685EF2">
              <w:rPr>
                <w:rFonts w:ascii="Times New Roman" w:hAnsi="Times New Roman" w:cs="Times New Roman"/>
                <w:sz w:val="24"/>
                <w:szCs w:val="24"/>
              </w:rPr>
              <w:t>.</w:t>
            </w:r>
            <w:r w:rsidR="00685EF2" w:rsidRPr="00500674">
              <w:rPr>
                <w:rFonts w:ascii="Times New Roman" w:hAnsi="Times New Roman" w:cs="Times New Roman"/>
                <w:sz w:val="24"/>
                <w:szCs w:val="24"/>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C64DC8" w:rsidRDefault="00685EF2" w:rsidP="002312D6">
            <w:pPr>
              <w:spacing w:after="0" w:line="240" w:lineRule="auto"/>
              <w:jc w:val="both"/>
              <w:rPr>
                <w:rFonts w:ascii="Times New Roman" w:hAnsi="Times New Roman" w:cs="Times New Roman"/>
              </w:rPr>
            </w:pPr>
            <w:r w:rsidRPr="00C64DC8">
              <w:rPr>
                <w:rFonts w:ascii="Times New Roman" w:hAnsi="Times New Roman" w:cs="Times New Roman"/>
              </w:rPr>
              <w:t>Осуществление взаимодействия с органами прокуратуры (по согласованию) в сфере профилактики коррупции, по реализации законодательства в области противодействия коррупции; осуществление взаимодействия с общественными организациями (по согласованию) на предмет выявления правонарушений коррупционной направленности со стороны муниципальных служащих, руководителей муниципальных учреждений и в целях профилактики коррупции</w:t>
            </w:r>
          </w:p>
          <w:p w:rsidR="00685EF2" w:rsidRPr="00C64DC8" w:rsidRDefault="00685EF2" w:rsidP="00EA7747">
            <w:pPr>
              <w:pStyle w:val="ConsPlusCell"/>
              <w:jc w:val="both"/>
              <w:rPr>
                <w:rFonts w:ascii="Times New Roman" w:hAnsi="Times New Roman" w:cs="Times New Roman"/>
                <w:sz w:val="22"/>
                <w:szCs w:val="22"/>
              </w:rPr>
            </w:pPr>
          </w:p>
        </w:tc>
        <w:tc>
          <w:tcPr>
            <w:tcW w:w="2693" w:type="dxa"/>
            <w:tcBorders>
              <w:top w:val="single" w:sz="6" w:space="0" w:color="auto"/>
              <w:left w:val="single" w:sz="6" w:space="0" w:color="auto"/>
              <w:bottom w:val="single" w:sz="4" w:space="0" w:color="auto"/>
              <w:right w:val="single" w:sz="6" w:space="0" w:color="auto"/>
            </w:tcBorders>
          </w:tcPr>
          <w:p w:rsidR="00685EF2" w:rsidRPr="00C64DC8" w:rsidRDefault="00685EF2" w:rsidP="000F321C">
            <w:pPr>
              <w:pStyle w:val="ConsPlusCell"/>
              <w:widowControl/>
              <w:jc w:val="both"/>
              <w:rPr>
                <w:rFonts w:ascii="Times New Roman" w:hAnsi="Times New Roman" w:cs="Times New Roman"/>
                <w:sz w:val="22"/>
                <w:szCs w:val="22"/>
              </w:rPr>
            </w:pPr>
            <w:r w:rsidRPr="00C64DC8">
              <w:rPr>
                <w:rFonts w:ascii="Times New Roman" w:hAnsi="Times New Roman" w:cs="Times New Roman"/>
                <w:sz w:val="22"/>
                <w:szCs w:val="22"/>
              </w:rPr>
              <w:t>Управление по правовой и кадровой работе</w:t>
            </w:r>
          </w:p>
        </w:tc>
        <w:tc>
          <w:tcPr>
            <w:tcW w:w="3685" w:type="dxa"/>
            <w:tcBorders>
              <w:top w:val="single" w:sz="6" w:space="0" w:color="auto"/>
              <w:left w:val="single" w:sz="6" w:space="0" w:color="auto"/>
              <w:bottom w:val="single" w:sz="4" w:space="0" w:color="auto"/>
              <w:right w:val="single" w:sz="6" w:space="0" w:color="auto"/>
            </w:tcBorders>
          </w:tcPr>
          <w:p w:rsidR="00685EF2" w:rsidRPr="00C64DC8" w:rsidRDefault="00C64DC8" w:rsidP="00C64DC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Взаимодействие с органами прокуратуры осуществляется на постоянной основе Управлением по правовой и кадровой работе путём предоставления информации согласно поступающим запросам.</w:t>
            </w:r>
          </w:p>
          <w:p w:rsidR="00685EF2" w:rsidRPr="002312D6" w:rsidRDefault="00685EF2" w:rsidP="00657875">
            <w:pPr>
              <w:pStyle w:val="ConsPlusCell"/>
              <w:widowControl/>
              <w:jc w:val="center"/>
              <w:rPr>
                <w:rFonts w:ascii="Times New Roman" w:hAnsi="Times New Roman" w:cs="Times New Roman"/>
                <w:sz w:val="24"/>
                <w:szCs w:val="24"/>
              </w:rPr>
            </w:pPr>
          </w:p>
        </w:tc>
      </w:tr>
    </w:tbl>
    <w:p w:rsidR="00CD424B" w:rsidRDefault="00CD424B" w:rsidP="00C64DC8">
      <w:pPr>
        <w:autoSpaceDE w:val="0"/>
        <w:autoSpaceDN w:val="0"/>
        <w:adjustRightInd w:val="0"/>
        <w:spacing w:after="0" w:line="240" w:lineRule="auto"/>
        <w:jc w:val="both"/>
        <w:rPr>
          <w:rFonts w:ascii="Times New Roman" w:hAnsi="Times New Roman" w:cs="Times New Roman"/>
          <w:sz w:val="28"/>
          <w:szCs w:val="28"/>
        </w:rPr>
      </w:pPr>
    </w:p>
    <w:p w:rsidR="00C64DC8" w:rsidRDefault="00C64DC8" w:rsidP="00C64DC8">
      <w:pPr>
        <w:autoSpaceDE w:val="0"/>
        <w:autoSpaceDN w:val="0"/>
        <w:adjustRightInd w:val="0"/>
        <w:spacing w:after="0" w:line="240" w:lineRule="auto"/>
        <w:jc w:val="both"/>
        <w:rPr>
          <w:rFonts w:ascii="Times New Roman" w:hAnsi="Times New Roman" w:cs="Times New Roman"/>
          <w:sz w:val="28"/>
          <w:szCs w:val="28"/>
        </w:rPr>
      </w:pPr>
    </w:p>
    <w:p w:rsidR="00C64DC8" w:rsidRPr="00147401" w:rsidRDefault="00C64DC8" w:rsidP="00C64DC8">
      <w:pPr>
        <w:pStyle w:val="ConsPlusNormal"/>
        <w:ind w:firstLine="0"/>
        <w:jc w:val="both"/>
        <w:rPr>
          <w:rFonts w:ascii="Times New Roman" w:hAnsi="Times New Roman" w:cs="Times New Roman"/>
          <w:sz w:val="24"/>
          <w:szCs w:val="24"/>
        </w:rPr>
      </w:pPr>
      <w:r w:rsidRPr="00147401">
        <w:rPr>
          <w:rFonts w:ascii="Times New Roman" w:hAnsi="Times New Roman" w:cs="Times New Roman"/>
          <w:sz w:val="24"/>
          <w:szCs w:val="24"/>
        </w:rPr>
        <w:t xml:space="preserve">Должностное лицо, осуществляющее контроль </w:t>
      </w:r>
    </w:p>
    <w:p w:rsidR="00C64DC8" w:rsidRPr="00147401" w:rsidRDefault="00C64DC8" w:rsidP="00C64DC8">
      <w:pPr>
        <w:pStyle w:val="ConsPlusNormal"/>
        <w:ind w:firstLine="0"/>
        <w:jc w:val="both"/>
        <w:rPr>
          <w:rFonts w:ascii="Times New Roman" w:hAnsi="Times New Roman" w:cs="Times New Roman"/>
          <w:sz w:val="24"/>
          <w:szCs w:val="24"/>
        </w:rPr>
      </w:pPr>
      <w:r w:rsidRPr="00147401">
        <w:rPr>
          <w:rFonts w:ascii="Times New Roman" w:hAnsi="Times New Roman" w:cs="Times New Roman"/>
          <w:sz w:val="24"/>
          <w:szCs w:val="24"/>
        </w:rPr>
        <w:t xml:space="preserve">за выполнением мер противодействия коррупции, </w:t>
      </w:r>
    </w:p>
    <w:p w:rsidR="00C64DC8" w:rsidRPr="00147401" w:rsidRDefault="00C64DC8" w:rsidP="00C64DC8">
      <w:pPr>
        <w:pStyle w:val="ConsPlusNormal"/>
        <w:ind w:firstLine="0"/>
        <w:jc w:val="both"/>
        <w:rPr>
          <w:rFonts w:ascii="Times New Roman" w:hAnsi="Times New Roman" w:cs="Times New Roman"/>
          <w:sz w:val="24"/>
          <w:szCs w:val="24"/>
        </w:rPr>
      </w:pPr>
      <w:r w:rsidRPr="00147401">
        <w:rPr>
          <w:rFonts w:ascii="Times New Roman" w:hAnsi="Times New Roman" w:cs="Times New Roman"/>
          <w:sz w:val="24"/>
          <w:szCs w:val="24"/>
        </w:rPr>
        <w:t>предусмотренных П</w:t>
      </w:r>
      <w:r>
        <w:rPr>
          <w:rFonts w:ascii="Times New Roman" w:hAnsi="Times New Roman" w:cs="Times New Roman"/>
          <w:sz w:val="24"/>
          <w:szCs w:val="24"/>
        </w:rPr>
        <w:t>ланом работ</w:t>
      </w:r>
    </w:p>
    <w:p w:rsidR="00C64DC8" w:rsidRPr="00147401" w:rsidRDefault="00C64DC8" w:rsidP="00C64DC8">
      <w:pPr>
        <w:pStyle w:val="ConsPlusNormal"/>
        <w:ind w:firstLine="0"/>
        <w:jc w:val="both"/>
        <w:rPr>
          <w:rFonts w:ascii="Times New Roman" w:hAnsi="Times New Roman" w:cs="Times New Roman"/>
          <w:sz w:val="24"/>
          <w:szCs w:val="24"/>
        </w:rPr>
      </w:pPr>
    </w:p>
    <w:p w:rsidR="00C64DC8" w:rsidRPr="00147401" w:rsidRDefault="00C64DC8" w:rsidP="00C64DC8">
      <w:pPr>
        <w:pStyle w:val="ConsPlusNormal"/>
        <w:ind w:firstLine="0"/>
        <w:jc w:val="both"/>
        <w:rPr>
          <w:rFonts w:ascii="Times New Roman" w:hAnsi="Times New Roman"/>
          <w:sz w:val="24"/>
          <w:szCs w:val="24"/>
        </w:rPr>
      </w:pPr>
      <w:r w:rsidRPr="00147401">
        <w:rPr>
          <w:rFonts w:ascii="Times New Roman" w:hAnsi="Times New Roman"/>
          <w:sz w:val="24"/>
          <w:szCs w:val="24"/>
        </w:rPr>
        <w:t xml:space="preserve">Начальник отдела кадров и муниципальной службы </w:t>
      </w:r>
    </w:p>
    <w:p w:rsidR="00C64DC8" w:rsidRPr="00147401" w:rsidRDefault="00C64DC8" w:rsidP="00C64DC8">
      <w:pPr>
        <w:pStyle w:val="ConsPlusNormal"/>
        <w:ind w:firstLine="0"/>
        <w:jc w:val="both"/>
        <w:rPr>
          <w:rFonts w:ascii="Times New Roman" w:hAnsi="Times New Roman"/>
          <w:sz w:val="24"/>
          <w:szCs w:val="24"/>
        </w:rPr>
      </w:pPr>
      <w:r w:rsidRPr="00147401">
        <w:rPr>
          <w:rFonts w:ascii="Times New Roman" w:hAnsi="Times New Roman"/>
          <w:sz w:val="24"/>
          <w:szCs w:val="24"/>
        </w:rPr>
        <w:t>Управления по правовой и кадровой работе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7401">
        <w:rPr>
          <w:rFonts w:ascii="Times New Roman" w:hAnsi="Times New Roman"/>
          <w:sz w:val="24"/>
          <w:szCs w:val="24"/>
        </w:rPr>
        <w:t>И.Е. Первушкина</w:t>
      </w:r>
    </w:p>
    <w:p w:rsidR="00C64DC8" w:rsidRPr="00147401" w:rsidRDefault="00C64DC8" w:rsidP="00C64DC8">
      <w:pPr>
        <w:pStyle w:val="ConsPlusNormal"/>
        <w:ind w:firstLine="0"/>
        <w:jc w:val="both"/>
        <w:rPr>
          <w:rFonts w:ascii="Times New Roman" w:hAnsi="Times New Roman"/>
          <w:sz w:val="24"/>
          <w:szCs w:val="24"/>
        </w:rPr>
      </w:pPr>
    </w:p>
    <w:p w:rsidR="00C64DC8" w:rsidRPr="00147401" w:rsidRDefault="006852ED" w:rsidP="00C64DC8">
      <w:pPr>
        <w:pStyle w:val="ConsPlusNormal"/>
        <w:ind w:firstLine="0"/>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06</w:t>
      </w:r>
      <w:r w:rsidR="000C3215">
        <w:rPr>
          <w:rFonts w:ascii="Times New Roman" w:hAnsi="Times New Roman"/>
          <w:sz w:val="24"/>
          <w:szCs w:val="24"/>
        </w:rPr>
        <w:t>.07</w:t>
      </w:r>
      <w:r w:rsidR="00C64DC8" w:rsidRPr="00147401">
        <w:rPr>
          <w:rFonts w:ascii="Times New Roman" w:hAnsi="Times New Roman"/>
          <w:sz w:val="24"/>
          <w:szCs w:val="24"/>
        </w:rPr>
        <w:t>.20</w:t>
      </w:r>
      <w:r>
        <w:rPr>
          <w:rFonts w:ascii="Times New Roman" w:hAnsi="Times New Roman"/>
          <w:sz w:val="24"/>
          <w:szCs w:val="24"/>
        </w:rPr>
        <w:t>20</w:t>
      </w:r>
    </w:p>
    <w:p w:rsidR="00F63BD5" w:rsidRPr="00F63BD5" w:rsidRDefault="006852ED" w:rsidP="00F63BD5">
      <w:pPr>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rsidR="00F63BD5" w:rsidRPr="00F63BD5" w:rsidRDefault="00F63BD5" w:rsidP="00F63BD5">
      <w:pPr>
        <w:autoSpaceDE w:val="0"/>
        <w:autoSpaceDN w:val="0"/>
        <w:adjustRightInd w:val="0"/>
        <w:spacing w:after="0" w:line="240" w:lineRule="auto"/>
        <w:jc w:val="both"/>
        <w:rPr>
          <w:rFonts w:ascii="Times New Roman" w:hAnsi="Times New Roman" w:cs="Times New Roman"/>
          <w:sz w:val="16"/>
          <w:szCs w:val="16"/>
        </w:rPr>
      </w:pPr>
    </w:p>
    <w:sectPr w:rsidR="00F63BD5" w:rsidRPr="00F63BD5" w:rsidSect="00A24D00">
      <w:headerReference w:type="default" r:id="rId9"/>
      <w:pgSz w:w="16838" w:h="11906" w:orient="landscape"/>
      <w:pgMar w:top="567" w:right="567" w:bottom="567"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10A" w:rsidRPr="00FD75A2" w:rsidRDefault="0025110A" w:rsidP="00FD75A2">
      <w:pPr>
        <w:spacing w:after="0" w:line="240" w:lineRule="auto"/>
      </w:pPr>
      <w:r>
        <w:separator/>
      </w:r>
    </w:p>
  </w:endnote>
  <w:endnote w:type="continuationSeparator" w:id="0">
    <w:p w:rsidR="0025110A" w:rsidRPr="00FD75A2" w:rsidRDefault="0025110A" w:rsidP="00FD7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10A" w:rsidRPr="00FD75A2" w:rsidRDefault="0025110A" w:rsidP="00FD75A2">
      <w:pPr>
        <w:spacing w:after="0" w:line="240" w:lineRule="auto"/>
      </w:pPr>
      <w:r>
        <w:separator/>
      </w:r>
    </w:p>
  </w:footnote>
  <w:footnote w:type="continuationSeparator" w:id="0">
    <w:p w:rsidR="0025110A" w:rsidRPr="00FD75A2" w:rsidRDefault="0025110A" w:rsidP="00FD75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25409"/>
      <w:docPartObj>
        <w:docPartGallery w:val="Page Numbers (Top of Page)"/>
        <w:docPartUnique/>
      </w:docPartObj>
    </w:sdtPr>
    <w:sdtContent>
      <w:p w:rsidR="00272319" w:rsidRDefault="00BC5510">
        <w:pPr>
          <w:pStyle w:val="a3"/>
          <w:jc w:val="center"/>
        </w:pPr>
        <w:fldSimple w:instr=" PAGE   \* MERGEFORMAT ">
          <w:r w:rsidR="006852ED">
            <w:rPr>
              <w:noProof/>
            </w:rPr>
            <w:t>11</w:t>
          </w:r>
        </w:fldSimple>
      </w:p>
    </w:sdtContent>
  </w:sdt>
  <w:p w:rsidR="00272319" w:rsidRDefault="0027231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0F3D"/>
    <w:rsid w:val="00031A81"/>
    <w:rsid w:val="000C3215"/>
    <w:rsid w:val="000E3717"/>
    <w:rsid w:val="000F321C"/>
    <w:rsid w:val="00193D1C"/>
    <w:rsid w:val="002312D6"/>
    <w:rsid w:val="0025110A"/>
    <w:rsid w:val="00272319"/>
    <w:rsid w:val="00282F95"/>
    <w:rsid w:val="002E7008"/>
    <w:rsid w:val="002F6476"/>
    <w:rsid w:val="00351516"/>
    <w:rsid w:val="00364796"/>
    <w:rsid w:val="00492D67"/>
    <w:rsid w:val="004B2D02"/>
    <w:rsid w:val="004D27A6"/>
    <w:rsid w:val="00500674"/>
    <w:rsid w:val="00503823"/>
    <w:rsid w:val="0050480D"/>
    <w:rsid w:val="00511E9C"/>
    <w:rsid w:val="0053122D"/>
    <w:rsid w:val="0053768C"/>
    <w:rsid w:val="0057257D"/>
    <w:rsid w:val="00572E74"/>
    <w:rsid w:val="00587739"/>
    <w:rsid w:val="005974B5"/>
    <w:rsid w:val="005A3A91"/>
    <w:rsid w:val="005A5F21"/>
    <w:rsid w:val="005E12F9"/>
    <w:rsid w:val="00613A18"/>
    <w:rsid w:val="00627136"/>
    <w:rsid w:val="00654BD1"/>
    <w:rsid w:val="0065709F"/>
    <w:rsid w:val="00657875"/>
    <w:rsid w:val="006852ED"/>
    <w:rsid w:val="00685EF2"/>
    <w:rsid w:val="006B22FA"/>
    <w:rsid w:val="00706FFA"/>
    <w:rsid w:val="00737A45"/>
    <w:rsid w:val="007713A4"/>
    <w:rsid w:val="00794303"/>
    <w:rsid w:val="008818DD"/>
    <w:rsid w:val="00892400"/>
    <w:rsid w:val="008C5A1D"/>
    <w:rsid w:val="00903910"/>
    <w:rsid w:val="009614BC"/>
    <w:rsid w:val="0096320D"/>
    <w:rsid w:val="009B33F6"/>
    <w:rsid w:val="00A1014D"/>
    <w:rsid w:val="00A24D00"/>
    <w:rsid w:val="00A45256"/>
    <w:rsid w:val="00A512A8"/>
    <w:rsid w:val="00AA5CB8"/>
    <w:rsid w:val="00AB0C93"/>
    <w:rsid w:val="00AC083F"/>
    <w:rsid w:val="00AE2926"/>
    <w:rsid w:val="00AE793A"/>
    <w:rsid w:val="00B22840"/>
    <w:rsid w:val="00B24EFE"/>
    <w:rsid w:val="00B622B0"/>
    <w:rsid w:val="00B77A7C"/>
    <w:rsid w:val="00B91FDB"/>
    <w:rsid w:val="00BA65DE"/>
    <w:rsid w:val="00BC5510"/>
    <w:rsid w:val="00BD4B21"/>
    <w:rsid w:val="00C33D81"/>
    <w:rsid w:val="00C50A93"/>
    <w:rsid w:val="00C64DC8"/>
    <w:rsid w:val="00CB0D0E"/>
    <w:rsid w:val="00CD424B"/>
    <w:rsid w:val="00CE3CC6"/>
    <w:rsid w:val="00DA4793"/>
    <w:rsid w:val="00DC18E6"/>
    <w:rsid w:val="00DF3972"/>
    <w:rsid w:val="00E106A9"/>
    <w:rsid w:val="00E86947"/>
    <w:rsid w:val="00EA7747"/>
    <w:rsid w:val="00ED495B"/>
    <w:rsid w:val="00EE3044"/>
    <w:rsid w:val="00F21581"/>
    <w:rsid w:val="00F63BD5"/>
    <w:rsid w:val="00F8728E"/>
    <w:rsid w:val="00F90F3D"/>
    <w:rsid w:val="00F92371"/>
    <w:rsid w:val="00F92B1C"/>
    <w:rsid w:val="00FD7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0F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90F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90F3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613A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FD75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5A2"/>
  </w:style>
  <w:style w:type="paragraph" w:styleId="a5">
    <w:name w:val="footer"/>
    <w:basedOn w:val="a"/>
    <w:link w:val="a6"/>
    <w:uiPriority w:val="99"/>
    <w:semiHidden/>
    <w:unhideWhenUsed/>
    <w:rsid w:val="00FD75A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D75A2"/>
  </w:style>
  <w:style w:type="paragraph" w:styleId="a7">
    <w:name w:val="Balloon Text"/>
    <w:basedOn w:val="a"/>
    <w:link w:val="a8"/>
    <w:uiPriority w:val="99"/>
    <w:semiHidden/>
    <w:unhideWhenUsed/>
    <w:rsid w:val="006578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7875"/>
    <w:rPr>
      <w:rFonts w:ascii="Tahoma" w:hAnsi="Tahoma" w:cs="Tahoma"/>
      <w:sz w:val="16"/>
      <w:szCs w:val="16"/>
    </w:rPr>
  </w:style>
  <w:style w:type="table" w:styleId="a9">
    <w:name w:val="Table Grid"/>
    <w:basedOn w:val="a1"/>
    <w:uiPriority w:val="59"/>
    <w:rsid w:val="00F87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AA5CB8"/>
    <w:pPr>
      <w:spacing w:after="0" w:line="240" w:lineRule="auto"/>
    </w:pPr>
    <w:rPr>
      <w:rFonts w:ascii="Calibri" w:eastAsia="Calibri" w:hAnsi="Calibri" w:cs="Times New Roman"/>
    </w:rPr>
  </w:style>
  <w:style w:type="paragraph" w:styleId="2">
    <w:name w:val="Body Text Indent 2"/>
    <w:basedOn w:val="a"/>
    <w:link w:val="20"/>
    <w:rsid w:val="00685EF2"/>
    <w:pPr>
      <w:spacing w:after="120" w:line="480" w:lineRule="auto"/>
      <w:ind w:left="283"/>
    </w:pPr>
    <w:rPr>
      <w:rFonts w:ascii="Consultant" w:eastAsia="Times New Roman" w:hAnsi="Consultant" w:cs="Times New Roman"/>
      <w:sz w:val="16"/>
      <w:szCs w:val="20"/>
      <w:lang w:eastAsia="ru-RU"/>
    </w:rPr>
  </w:style>
  <w:style w:type="character" w:customStyle="1" w:styleId="20">
    <w:name w:val="Основной текст с отступом 2 Знак"/>
    <w:basedOn w:val="a0"/>
    <w:link w:val="2"/>
    <w:rsid w:val="00685EF2"/>
    <w:rPr>
      <w:rFonts w:ascii="Consultant" w:eastAsia="Times New Roman" w:hAnsi="Consultant"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DEB5F35308A30BAD908B2C9F8EE27B579CCE13D4F5C30C538E891D48e5xFG" TargetMode="External"/><Relationship Id="rId3" Type="http://schemas.openxmlformats.org/officeDocument/2006/relationships/settings" Target="settings.xml"/><Relationship Id="rId7" Type="http://schemas.openxmlformats.org/officeDocument/2006/relationships/hyperlink" Target="consultantplus://offline/ref=F0DEB5F35308A30BAD908B2C9F8EE27B579CCE13D4F5C30C538E891D48e5xF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8132D-FBCB-4CE0-AA51-A9003BFD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12</Pages>
  <Words>3597</Words>
  <Characters>20504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24053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pervushkina</dc:creator>
  <cp:keywords/>
  <dc:description/>
  <cp:lastModifiedBy>Pervushkina</cp:lastModifiedBy>
  <cp:revision>27</cp:revision>
  <cp:lastPrinted>2017-10-09T07:01:00Z</cp:lastPrinted>
  <dcterms:created xsi:type="dcterms:W3CDTF">2010-10-29T01:58:00Z</dcterms:created>
  <dcterms:modified xsi:type="dcterms:W3CDTF">2020-07-06T08:22:00Z</dcterms:modified>
</cp:coreProperties>
</file>